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DD4EB" w14:textId="77777777" w:rsidR="00734937" w:rsidRPr="00DC4F13" w:rsidRDefault="00734937">
      <w:pPr>
        <w:rPr>
          <w:b/>
          <w:sz w:val="28"/>
          <w:szCs w:val="28"/>
          <w:lang w:val="de-DE"/>
        </w:rPr>
      </w:pPr>
      <w:r w:rsidRPr="00DC4F13">
        <w:rPr>
          <w:b/>
          <w:sz w:val="28"/>
          <w:szCs w:val="28"/>
          <w:lang w:val="de-DE"/>
        </w:rPr>
        <w:t>Erfahrungsbericht ERASMUS+ Aufenthalt</w:t>
      </w:r>
    </w:p>
    <w:p w14:paraId="045E1F7B" w14:textId="77777777" w:rsidR="004A679F" w:rsidRDefault="004A679F">
      <w:pPr>
        <w:rPr>
          <w:b/>
          <w:lang w:val="de-DE"/>
        </w:rPr>
      </w:pPr>
    </w:p>
    <w:p w14:paraId="29EA5893" w14:textId="77777777" w:rsidR="00734937" w:rsidRPr="00734937" w:rsidRDefault="00734937">
      <w:pPr>
        <w:rPr>
          <w:u w:val="single"/>
          <w:lang w:val="de-DE"/>
        </w:rPr>
      </w:pPr>
      <w:r w:rsidRPr="00734937">
        <w:rPr>
          <w:u w:val="single"/>
          <w:lang w:val="de-DE"/>
        </w:rPr>
        <w:t>Allgemeines</w:t>
      </w:r>
    </w:p>
    <w:p w14:paraId="1E54BD4C" w14:textId="4ED247F4" w:rsidR="00734937" w:rsidRDefault="00734937">
      <w:pPr>
        <w:rPr>
          <w:lang w:val="de-DE"/>
        </w:rPr>
      </w:pPr>
      <w:r w:rsidRPr="00734937">
        <w:rPr>
          <w:b/>
          <w:lang w:val="de-DE"/>
        </w:rPr>
        <w:t>Gastuniversität</w:t>
      </w:r>
      <w:r>
        <w:rPr>
          <w:lang w:val="de-DE"/>
        </w:rPr>
        <w:t>:</w:t>
      </w:r>
      <w:r w:rsidR="008808BE">
        <w:rPr>
          <w:lang w:val="de-DE"/>
        </w:rPr>
        <w:t xml:space="preserve"> Lund</w:t>
      </w:r>
      <w:r w:rsidR="00081CA0">
        <w:rPr>
          <w:lang w:val="de-DE"/>
        </w:rPr>
        <w:t xml:space="preserve">s </w:t>
      </w:r>
      <w:proofErr w:type="spellStart"/>
      <w:r w:rsidR="00BE0E6F">
        <w:rPr>
          <w:lang w:val="de-DE"/>
        </w:rPr>
        <w:t>Universitet</w:t>
      </w:r>
      <w:proofErr w:type="spellEnd"/>
      <w:r>
        <w:rPr>
          <w:lang w:val="de-DE"/>
        </w:rPr>
        <w:tab/>
      </w:r>
      <w:r w:rsidR="00BE0E6F">
        <w:rPr>
          <w:lang w:val="de-DE"/>
        </w:rPr>
        <w:tab/>
      </w:r>
      <w:r>
        <w:rPr>
          <w:lang w:val="de-DE"/>
        </w:rPr>
        <w:tab/>
      </w:r>
      <w:r>
        <w:rPr>
          <w:lang w:val="de-DE"/>
        </w:rPr>
        <w:tab/>
      </w:r>
      <w:r>
        <w:rPr>
          <w:lang w:val="de-DE"/>
        </w:rPr>
        <w:tab/>
      </w:r>
      <w:r w:rsidRPr="00734937">
        <w:rPr>
          <w:b/>
          <w:lang w:val="de-DE"/>
        </w:rPr>
        <w:t>Semester</w:t>
      </w:r>
      <w:r>
        <w:rPr>
          <w:lang w:val="de-DE"/>
        </w:rPr>
        <w:t>:</w:t>
      </w:r>
      <w:r w:rsidR="008808BE">
        <w:rPr>
          <w:lang w:val="de-DE"/>
        </w:rPr>
        <w:t xml:space="preserve"> WS23/34</w:t>
      </w:r>
    </w:p>
    <w:p w14:paraId="33EEC16F" w14:textId="76F7CEF9" w:rsidR="00734937" w:rsidRDefault="00162A79">
      <w:pPr>
        <w:rPr>
          <w:lang w:val="de-DE"/>
        </w:rPr>
      </w:pPr>
      <w:r>
        <w:rPr>
          <w:b/>
          <w:lang w:val="de-DE"/>
        </w:rPr>
        <w:t>An- und</w:t>
      </w:r>
      <w:r w:rsidR="00734937" w:rsidRPr="00734937">
        <w:rPr>
          <w:b/>
          <w:lang w:val="de-DE"/>
        </w:rPr>
        <w:t xml:space="preserve"> Rückreise</w:t>
      </w:r>
      <w:r w:rsidR="00734937">
        <w:rPr>
          <w:lang w:val="de-DE"/>
        </w:rPr>
        <w:t xml:space="preserve">: </w:t>
      </w:r>
      <w:r w:rsidR="00734937">
        <w:rPr>
          <w:lang w:val="de-DE"/>
        </w:rPr>
        <w:tab/>
      </w:r>
      <w:r w:rsidR="008808BE">
        <w:rPr>
          <w:lang w:val="de-DE"/>
        </w:rPr>
        <w:t>10.08.2023 – 18.12.2023</w:t>
      </w:r>
      <w:r w:rsidR="00734937">
        <w:rPr>
          <w:lang w:val="de-DE"/>
        </w:rPr>
        <w:tab/>
      </w:r>
      <w:r w:rsidR="00734937">
        <w:rPr>
          <w:lang w:val="de-DE"/>
        </w:rPr>
        <w:tab/>
      </w:r>
      <w:r w:rsidR="00734937">
        <w:rPr>
          <w:lang w:val="de-DE"/>
        </w:rPr>
        <w:tab/>
      </w:r>
      <w:r w:rsidR="00734937">
        <w:rPr>
          <w:lang w:val="de-DE"/>
        </w:rPr>
        <w:tab/>
      </w:r>
      <w:r w:rsidR="00734937">
        <w:rPr>
          <w:lang w:val="de-DE"/>
        </w:rPr>
        <w:tab/>
      </w:r>
    </w:p>
    <w:p w14:paraId="697F9B55" w14:textId="1BCC2CCE" w:rsidR="00360B72" w:rsidRDefault="00734937">
      <w:pPr>
        <w:rPr>
          <w:lang w:val="de-DE"/>
        </w:rPr>
      </w:pPr>
      <w:r>
        <w:rPr>
          <w:lang w:val="de-DE"/>
        </w:rPr>
        <w:t xml:space="preserve">Erforderlicher </w:t>
      </w:r>
      <w:r w:rsidRPr="00734937">
        <w:rPr>
          <w:b/>
          <w:lang w:val="de-DE"/>
        </w:rPr>
        <w:t>Sprachnachweis</w:t>
      </w:r>
      <w:r w:rsidR="00041BE2">
        <w:rPr>
          <w:lang w:val="de-DE"/>
        </w:rPr>
        <w:t xml:space="preserve"> (Sprache und Niveau, </w:t>
      </w:r>
      <w:proofErr w:type="spellStart"/>
      <w:r w:rsidR="00041BE2">
        <w:rPr>
          <w:lang w:val="de-DE"/>
        </w:rPr>
        <w:t>evt.</w:t>
      </w:r>
      <w:proofErr w:type="spellEnd"/>
      <w:r w:rsidR="00041BE2">
        <w:rPr>
          <w:lang w:val="de-DE"/>
        </w:rPr>
        <w:t xml:space="preserve"> Art</w:t>
      </w:r>
      <w:r>
        <w:rPr>
          <w:lang w:val="de-DE"/>
        </w:rPr>
        <w:t>):</w:t>
      </w:r>
      <w:r w:rsidRPr="00734937">
        <w:rPr>
          <w:lang w:val="de-DE"/>
        </w:rPr>
        <w:t xml:space="preserve"> </w:t>
      </w:r>
      <w:r w:rsidR="008808BE">
        <w:rPr>
          <w:lang w:val="de-DE"/>
        </w:rPr>
        <w:t>-</w:t>
      </w:r>
    </w:p>
    <w:p w14:paraId="5F770E2D" w14:textId="77777777" w:rsidR="00734937" w:rsidRDefault="00734937">
      <w:pPr>
        <w:rPr>
          <w:lang w:val="de-DE"/>
        </w:rPr>
      </w:pPr>
      <w:r>
        <w:rPr>
          <w:lang w:val="de-DE"/>
        </w:rPr>
        <w:tab/>
      </w:r>
    </w:p>
    <w:p w14:paraId="7567CFAD" w14:textId="77777777" w:rsidR="000235B5" w:rsidRDefault="000235B5">
      <w:pPr>
        <w:rPr>
          <w:lang w:val="de-DE"/>
        </w:rPr>
      </w:pPr>
    </w:p>
    <w:p w14:paraId="2A971F4D" w14:textId="77777777" w:rsidR="00360B72" w:rsidRPr="004A679F" w:rsidRDefault="00360B72">
      <w:pPr>
        <w:rPr>
          <w:u w:val="single"/>
          <w:lang w:val="de-DE"/>
        </w:rPr>
      </w:pPr>
      <w:r w:rsidRPr="004A679F">
        <w:rPr>
          <w:u w:val="single"/>
          <w:lang w:val="de-DE"/>
        </w:rPr>
        <w:t>Die Universität:</w:t>
      </w:r>
    </w:p>
    <w:tbl>
      <w:tblPr>
        <w:tblStyle w:val="Tabellenraster"/>
        <w:tblW w:w="0" w:type="auto"/>
        <w:tblLook w:val="04A0" w:firstRow="1" w:lastRow="0" w:firstColumn="1" w:lastColumn="0" w:noHBand="0" w:noVBand="1"/>
      </w:tblPr>
      <w:tblGrid>
        <w:gridCol w:w="9062"/>
      </w:tblGrid>
      <w:tr w:rsidR="00734937" w14:paraId="102D4BB9" w14:textId="77777777" w:rsidTr="00360B72">
        <w:tc>
          <w:tcPr>
            <w:tcW w:w="9062" w:type="dxa"/>
            <w:shd w:val="clear" w:color="auto" w:fill="D9D9D9" w:themeFill="background1" w:themeFillShade="D9"/>
          </w:tcPr>
          <w:p w14:paraId="0298A5C4" w14:textId="77777777" w:rsidR="00734937" w:rsidRDefault="00734937">
            <w:pPr>
              <w:rPr>
                <w:lang w:val="de-DE"/>
              </w:rPr>
            </w:pPr>
            <w:r w:rsidRPr="00734937">
              <w:rPr>
                <w:b/>
                <w:lang w:val="de-DE"/>
              </w:rPr>
              <w:t>Allgemeiner Eindruck</w:t>
            </w:r>
            <w:r>
              <w:rPr>
                <w:lang w:val="de-DE"/>
              </w:rPr>
              <w:t>:</w:t>
            </w:r>
          </w:p>
          <w:p w14:paraId="351C0D0C" w14:textId="77777777" w:rsidR="00734937" w:rsidRPr="00734937" w:rsidRDefault="00734937">
            <w:pPr>
              <w:rPr>
                <w:sz w:val="18"/>
                <w:szCs w:val="18"/>
                <w:lang w:val="de-DE"/>
              </w:rPr>
            </w:pPr>
            <w:r w:rsidRPr="00734937">
              <w:rPr>
                <w:sz w:val="18"/>
                <w:szCs w:val="18"/>
                <w:lang w:val="de-DE"/>
              </w:rPr>
              <w:t>Bitte schildern Sie Ihren allgemeinen Eindruck an der Gastuniversität.</w:t>
            </w:r>
            <w:r w:rsidR="007F4B3E">
              <w:rPr>
                <w:sz w:val="18"/>
                <w:szCs w:val="18"/>
                <w:lang w:val="de-DE"/>
              </w:rPr>
              <w:t xml:space="preserve"> Welche Hilfestellungen/Hürden gab es für Gast-Studierende</w:t>
            </w:r>
            <w:r w:rsidR="00DC4F13">
              <w:rPr>
                <w:sz w:val="18"/>
                <w:szCs w:val="18"/>
                <w:lang w:val="de-DE"/>
              </w:rPr>
              <w:t xml:space="preserve"> (Welcome </w:t>
            </w:r>
            <w:proofErr w:type="spellStart"/>
            <w:r w:rsidR="00DC4F13">
              <w:rPr>
                <w:sz w:val="18"/>
                <w:szCs w:val="18"/>
                <w:lang w:val="de-DE"/>
              </w:rPr>
              <w:t>week</w:t>
            </w:r>
            <w:proofErr w:type="spellEnd"/>
            <w:r w:rsidR="00DC4F13">
              <w:rPr>
                <w:sz w:val="18"/>
                <w:szCs w:val="18"/>
                <w:lang w:val="de-DE"/>
              </w:rPr>
              <w:t xml:space="preserve"> / Orientierungshilfen)</w:t>
            </w:r>
            <w:r w:rsidR="007F4B3E">
              <w:rPr>
                <w:sz w:val="18"/>
                <w:szCs w:val="18"/>
                <w:lang w:val="de-DE"/>
              </w:rPr>
              <w:t>? Wie hat Ihnen die Universität gefallen?</w:t>
            </w:r>
          </w:p>
        </w:tc>
      </w:tr>
      <w:tr w:rsidR="00734937" w14:paraId="12B8DFA5" w14:textId="77777777" w:rsidTr="000235B5">
        <w:trPr>
          <w:trHeight w:val="7117"/>
        </w:trPr>
        <w:tc>
          <w:tcPr>
            <w:tcW w:w="9062" w:type="dxa"/>
          </w:tcPr>
          <w:p w14:paraId="351B441E" w14:textId="551B7556" w:rsidR="008808BE" w:rsidRPr="008808BE" w:rsidRDefault="008808BE" w:rsidP="008808BE">
            <w:pPr>
              <w:contextualSpacing/>
              <w:jc w:val="both"/>
              <w:rPr>
                <w:rFonts w:eastAsia="Calibri" w:cs="Times New Roman"/>
                <w:lang w:val="de-AT"/>
              </w:rPr>
            </w:pPr>
            <w:r w:rsidRPr="008808BE">
              <w:rPr>
                <w:rFonts w:eastAsia="Calibri" w:cs="Times New Roman"/>
                <w:lang w:val="de-AT"/>
              </w:rPr>
              <w:t>Es gibt in Lund immer einen spezifischen Welcome-Day and dem ihr empfangen werdet und eventuell auch die Schlüssel zu eurer Unterkunft bekommt. Mit diesem Tag beginnt die Welcome-Week – also 2 Wochen, wo noch keine Uni ist (außer Sprachkurse) und viele Aktivitäten organisiert sind.</w:t>
            </w:r>
          </w:p>
          <w:p w14:paraId="7210FA14" w14:textId="77777777" w:rsidR="008808BE" w:rsidRPr="008808BE" w:rsidRDefault="008808BE" w:rsidP="008808BE">
            <w:pPr>
              <w:contextualSpacing/>
              <w:jc w:val="both"/>
              <w:rPr>
                <w:rFonts w:eastAsia="Calibri" w:cs="Times New Roman"/>
                <w:lang w:val="de-AT"/>
              </w:rPr>
            </w:pPr>
            <w:r w:rsidRPr="008808BE">
              <w:rPr>
                <w:rFonts w:eastAsia="Calibri" w:cs="Times New Roman"/>
                <w:lang w:val="de-AT"/>
              </w:rPr>
              <w:t xml:space="preserve">Die Teilnahme daran ist </w:t>
            </w:r>
            <w:proofErr w:type="gramStart"/>
            <w:r w:rsidRPr="008808BE">
              <w:rPr>
                <w:rFonts w:eastAsia="Calibri" w:cs="Times New Roman"/>
                <w:lang w:val="de-AT"/>
              </w:rPr>
              <w:t>natürlich nicht</w:t>
            </w:r>
            <w:proofErr w:type="gramEnd"/>
            <w:r w:rsidRPr="008808BE">
              <w:rPr>
                <w:rFonts w:eastAsia="Calibri" w:cs="Times New Roman"/>
                <w:lang w:val="de-AT"/>
              </w:rPr>
              <w:t xml:space="preserve"> obligatorisch, ich kann sie aber wärmstens empfehlen weil man viele Menschen kennenlernt und die Aktivitäten sehr vielschichtig sind.</w:t>
            </w:r>
          </w:p>
          <w:p w14:paraId="1056C08A" w14:textId="77777777" w:rsidR="008808BE" w:rsidRPr="008808BE" w:rsidRDefault="008808BE" w:rsidP="008808BE">
            <w:pPr>
              <w:contextualSpacing/>
              <w:jc w:val="both"/>
              <w:rPr>
                <w:rFonts w:eastAsia="Calibri" w:cs="Times New Roman"/>
                <w:lang w:val="de-AT"/>
              </w:rPr>
            </w:pPr>
            <w:r w:rsidRPr="008808BE">
              <w:rPr>
                <w:rFonts w:eastAsia="Calibri" w:cs="Times New Roman"/>
                <w:lang w:val="de-AT"/>
              </w:rPr>
              <w:t xml:space="preserve">Ich kann empfehlen, einer Mentor-Gruppe beizutreten (man bekommt dazu eine Mail). Das ist komplett gratis und die </w:t>
            </w:r>
            <w:proofErr w:type="spellStart"/>
            <w:proofErr w:type="gramStart"/>
            <w:r w:rsidRPr="008808BE">
              <w:rPr>
                <w:rFonts w:eastAsia="Calibri" w:cs="Times New Roman"/>
                <w:lang w:val="de-AT"/>
              </w:rPr>
              <w:t>Mentor:innen</w:t>
            </w:r>
            <w:proofErr w:type="spellEnd"/>
            <w:proofErr w:type="gramEnd"/>
            <w:r w:rsidRPr="008808BE">
              <w:rPr>
                <w:rFonts w:eastAsia="Calibri" w:cs="Times New Roman"/>
                <w:lang w:val="de-AT"/>
              </w:rPr>
              <w:t xml:space="preserve"> organisieren Events, Spiele oder Reisen. Man lernt dadurch auch ein paar Leute kennen, die schon länger in Lund sind und eventuell ein paar Tipps geben können. Auch lernt man durch die großen Spiele, wo man gegen andere Gruppen antritt, die </w:t>
            </w:r>
            <w:proofErr w:type="spellStart"/>
            <w:r w:rsidRPr="008808BE">
              <w:rPr>
                <w:rFonts w:eastAsia="Calibri" w:cs="Times New Roman"/>
                <w:lang w:val="de-AT"/>
              </w:rPr>
              <w:t>Nations</w:t>
            </w:r>
            <w:proofErr w:type="spellEnd"/>
            <w:r w:rsidRPr="008808BE">
              <w:rPr>
                <w:rFonts w:eastAsia="Calibri" w:cs="Times New Roman"/>
                <w:lang w:val="de-AT"/>
              </w:rPr>
              <w:t xml:space="preserve"> (dazu unten) hier in Lund kennen.</w:t>
            </w:r>
          </w:p>
          <w:p w14:paraId="34BEB1D4" w14:textId="76C26FEC" w:rsidR="00734937" w:rsidRPr="00065D94" w:rsidRDefault="008808BE" w:rsidP="00065D94">
            <w:pPr>
              <w:contextualSpacing/>
              <w:jc w:val="both"/>
              <w:rPr>
                <w:rFonts w:eastAsia="Calibri" w:cs="Times New Roman"/>
                <w:lang w:val="de-AT"/>
              </w:rPr>
            </w:pPr>
            <w:r w:rsidRPr="008808BE">
              <w:rPr>
                <w:rFonts w:eastAsia="Calibri" w:cs="Times New Roman"/>
                <w:lang w:val="de-AT"/>
              </w:rPr>
              <w:t>Ich kann empfehlen, sich gleich zu Beginn ein Fahrrad zu besorgen. Die Öffis in Lund sind nicht unbedingt die besten und man ist viel schneller mit dem Rad</w:t>
            </w:r>
            <w:r w:rsidR="00EE40AB">
              <w:rPr>
                <w:rFonts w:eastAsia="Calibri" w:cs="Times New Roman"/>
                <w:lang w:val="de-AT"/>
              </w:rPr>
              <w:t xml:space="preserve"> unterwegs</w:t>
            </w:r>
            <w:r w:rsidRPr="008808BE">
              <w:rPr>
                <w:rFonts w:eastAsia="Calibri" w:cs="Times New Roman"/>
                <w:lang w:val="de-AT"/>
              </w:rPr>
              <w:t>. Es gibt einige Shops – alle von ihnen sind eher teuer. Man findet aber super Räder auf Facebook-Marketplace.</w:t>
            </w:r>
          </w:p>
        </w:tc>
      </w:tr>
    </w:tbl>
    <w:p w14:paraId="5968774F" w14:textId="77777777" w:rsidR="00162A79" w:rsidRPr="008808BE" w:rsidRDefault="00162A79">
      <w:pPr>
        <w:rPr>
          <w:lang w:val="en-GB"/>
        </w:rPr>
      </w:pPr>
    </w:p>
    <w:p w14:paraId="17B5FEA6" w14:textId="77777777" w:rsidR="000235B5" w:rsidRPr="008808BE" w:rsidRDefault="000235B5">
      <w:pPr>
        <w:rPr>
          <w:lang w:val="en-GB"/>
        </w:rPr>
      </w:pPr>
    </w:p>
    <w:p w14:paraId="3BF6DDD4" w14:textId="77777777" w:rsidR="000235B5" w:rsidRPr="008808BE" w:rsidRDefault="000235B5">
      <w:pPr>
        <w:rPr>
          <w:lang w:val="en-GB"/>
        </w:rPr>
      </w:pPr>
    </w:p>
    <w:p w14:paraId="08A8D859" w14:textId="77777777" w:rsidR="000235B5" w:rsidRPr="008808BE" w:rsidRDefault="000235B5">
      <w:pPr>
        <w:rPr>
          <w:lang w:val="en-GB"/>
        </w:rPr>
      </w:pPr>
    </w:p>
    <w:p w14:paraId="50808900" w14:textId="77777777" w:rsidR="000235B5" w:rsidRPr="008808BE" w:rsidRDefault="000235B5">
      <w:pPr>
        <w:rPr>
          <w:lang w:val="en-GB"/>
        </w:rPr>
      </w:pPr>
    </w:p>
    <w:p w14:paraId="6E14A774" w14:textId="77777777" w:rsidR="000235B5" w:rsidRPr="008808BE" w:rsidRDefault="000235B5">
      <w:pPr>
        <w:rPr>
          <w:lang w:val="en-GB"/>
        </w:rPr>
      </w:pPr>
    </w:p>
    <w:p w14:paraId="296900E8" w14:textId="77777777" w:rsidR="000235B5" w:rsidRPr="008808BE" w:rsidRDefault="000235B5">
      <w:pPr>
        <w:rPr>
          <w:lang w:val="en-GB"/>
        </w:rPr>
      </w:pPr>
    </w:p>
    <w:p w14:paraId="3C54902F" w14:textId="77777777" w:rsidR="00360B72" w:rsidRPr="004A679F" w:rsidRDefault="00360B72">
      <w:pPr>
        <w:rPr>
          <w:u w:val="single"/>
          <w:lang w:val="de-DE"/>
        </w:rPr>
      </w:pPr>
      <w:r w:rsidRPr="004A679F">
        <w:rPr>
          <w:u w:val="single"/>
          <w:lang w:val="de-DE"/>
        </w:rPr>
        <w:t>Leben als ERASMUS-Student*in:</w:t>
      </w:r>
    </w:p>
    <w:tbl>
      <w:tblPr>
        <w:tblStyle w:val="Tabellenraster"/>
        <w:tblW w:w="0" w:type="auto"/>
        <w:tblLook w:val="04A0" w:firstRow="1" w:lastRow="0" w:firstColumn="1" w:lastColumn="0" w:noHBand="0" w:noVBand="1"/>
      </w:tblPr>
      <w:tblGrid>
        <w:gridCol w:w="9062"/>
      </w:tblGrid>
      <w:tr w:rsidR="00360B72" w:rsidRPr="00065D94" w14:paraId="0177447F" w14:textId="77777777" w:rsidTr="00360B72">
        <w:tc>
          <w:tcPr>
            <w:tcW w:w="9062" w:type="dxa"/>
            <w:shd w:val="clear" w:color="auto" w:fill="D9D9D9" w:themeFill="background1" w:themeFillShade="D9"/>
          </w:tcPr>
          <w:p w14:paraId="132C34FE" w14:textId="77777777" w:rsidR="00360B72" w:rsidRDefault="00360B72">
            <w:pPr>
              <w:rPr>
                <w:b/>
                <w:lang w:val="de-DE"/>
              </w:rPr>
            </w:pPr>
            <w:r>
              <w:rPr>
                <w:b/>
                <w:lang w:val="de-DE"/>
              </w:rPr>
              <w:t>Wohnsituation:</w:t>
            </w:r>
          </w:p>
          <w:p w14:paraId="21F9A68D" w14:textId="77777777" w:rsidR="00360B72" w:rsidRPr="00360B72" w:rsidRDefault="00360B72" w:rsidP="00360B72">
            <w:pPr>
              <w:rPr>
                <w:sz w:val="18"/>
                <w:szCs w:val="18"/>
                <w:lang w:val="de-DE"/>
              </w:rPr>
            </w:pPr>
            <w:r>
              <w:rPr>
                <w:sz w:val="18"/>
                <w:szCs w:val="18"/>
                <w:lang w:val="de-DE"/>
              </w:rPr>
              <w:t>Bitte schildern Sie Ihre Wohnsituation im Gastland. Wie/wo haben Sie gewohnt? War das Wohnen leistbar? Wie sind Sie zu Ihrer Wohnmöglichkeit gekommen? Gibt es bestimmte empfehlenswerte Stadtteile oder gar Studierendenviertel?</w:t>
            </w:r>
            <w:r w:rsidR="007F4B3E">
              <w:rPr>
                <w:sz w:val="18"/>
                <w:szCs w:val="18"/>
                <w:lang w:val="de-DE"/>
              </w:rPr>
              <w:t xml:space="preserve"> Wie sind Lage und Erreichbarkeit der Gastuniversität?</w:t>
            </w:r>
          </w:p>
        </w:tc>
      </w:tr>
      <w:tr w:rsidR="00360B72" w:rsidRPr="00065D94" w14:paraId="19967F1C" w14:textId="77777777" w:rsidTr="00360B72">
        <w:trPr>
          <w:trHeight w:val="2197"/>
        </w:trPr>
        <w:tc>
          <w:tcPr>
            <w:tcW w:w="9062" w:type="dxa"/>
          </w:tcPr>
          <w:p w14:paraId="06682183" w14:textId="77777777" w:rsidR="008808BE" w:rsidRPr="008808BE" w:rsidRDefault="008808BE" w:rsidP="008808BE">
            <w:pPr>
              <w:ind w:left="360"/>
              <w:contextualSpacing/>
              <w:rPr>
                <w:rFonts w:eastAsia="Calibri" w:cs="Times New Roman"/>
                <w:lang w:val="de-AT"/>
              </w:rPr>
            </w:pPr>
            <w:r w:rsidRPr="008808BE">
              <w:rPr>
                <w:rFonts w:eastAsia="Calibri" w:cs="Times New Roman"/>
                <w:lang w:val="de-AT"/>
              </w:rPr>
              <w:t xml:space="preserve">Es </w:t>
            </w:r>
            <w:proofErr w:type="gramStart"/>
            <w:r w:rsidRPr="008808BE">
              <w:rPr>
                <w:rFonts w:eastAsia="Calibri" w:cs="Times New Roman"/>
                <w:lang w:val="de-AT"/>
              </w:rPr>
              <w:t>gibt im Prinzip</w:t>
            </w:r>
            <w:proofErr w:type="gramEnd"/>
            <w:r w:rsidRPr="008808BE">
              <w:rPr>
                <w:rFonts w:eastAsia="Calibri" w:cs="Times New Roman"/>
                <w:lang w:val="de-AT"/>
              </w:rPr>
              <w:t xml:space="preserve"> 5 Wege, in Lund eine Unterkunft zu finden:</w:t>
            </w:r>
          </w:p>
          <w:p w14:paraId="63DA5F53" w14:textId="77777777" w:rsidR="008808BE" w:rsidRPr="008808BE" w:rsidRDefault="008808BE" w:rsidP="008808BE">
            <w:pPr>
              <w:numPr>
                <w:ilvl w:val="0"/>
                <w:numId w:val="1"/>
              </w:numPr>
              <w:contextualSpacing/>
              <w:rPr>
                <w:rFonts w:eastAsia="Calibri" w:cs="Times New Roman"/>
                <w:b/>
                <w:bCs/>
                <w:i/>
                <w:iCs/>
                <w:color w:val="4472C4"/>
                <w:lang w:val="de-AT"/>
              </w:rPr>
            </w:pPr>
            <w:r w:rsidRPr="008808BE">
              <w:rPr>
                <w:rFonts w:eastAsia="Calibri" w:cs="Times New Roman"/>
                <w:b/>
                <w:bCs/>
                <w:i/>
                <w:iCs/>
                <w:color w:val="4472C4"/>
                <w:lang w:val="de-AT"/>
              </w:rPr>
              <w:t xml:space="preserve">LU </w:t>
            </w:r>
            <w:proofErr w:type="spellStart"/>
            <w:r w:rsidRPr="008808BE">
              <w:rPr>
                <w:rFonts w:eastAsia="Calibri" w:cs="Times New Roman"/>
                <w:b/>
                <w:bCs/>
                <w:i/>
                <w:iCs/>
                <w:color w:val="4472C4"/>
                <w:lang w:val="de-AT"/>
              </w:rPr>
              <w:t>Accommodation</w:t>
            </w:r>
            <w:proofErr w:type="spellEnd"/>
            <w:r w:rsidRPr="008808BE">
              <w:rPr>
                <w:rFonts w:eastAsia="Calibri" w:cs="Times New Roman"/>
                <w:b/>
                <w:bCs/>
                <w:i/>
                <w:iCs/>
                <w:color w:val="4472C4"/>
                <w:lang w:val="de-AT"/>
              </w:rPr>
              <w:t>:</w:t>
            </w:r>
          </w:p>
          <w:p w14:paraId="4B87F0F5" w14:textId="77777777" w:rsidR="008808BE" w:rsidRPr="008808BE" w:rsidRDefault="008808BE" w:rsidP="008808BE">
            <w:pPr>
              <w:ind w:left="720"/>
              <w:contextualSpacing/>
              <w:jc w:val="both"/>
              <w:rPr>
                <w:rFonts w:eastAsia="Calibri" w:cs="Times New Roman"/>
                <w:lang w:val="de-AT"/>
              </w:rPr>
            </w:pPr>
            <w:r w:rsidRPr="008808BE">
              <w:rPr>
                <w:rFonts w:eastAsia="Calibri" w:cs="Times New Roman"/>
                <w:lang w:val="de-AT"/>
              </w:rPr>
              <w:t xml:space="preserve">Das ist die Uni-eigene Plattform für Student-Housing. Ganz ehrlich kann ich nicht viel darüber sagen – ich habe mich beworben und die Info erhalten, dass ich auf der Warteliste sei. Es ist anscheinend geordnet nach First Come - First </w:t>
            </w:r>
            <w:proofErr w:type="spellStart"/>
            <w:r w:rsidRPr="008808BE">
              <w:rPr>
                <w:rFonts w:eastAsia="Calibri" w:cs="Times New Roman"/>
                <w:lang w:val="de-AT"/>
              </w:rPr>
              <w:t>Serve</w:t>
            </w:r>
            <w:proofErr w:type="spellEnd"/>
            <w:r w:rsidRPr="008808BE">
              <w:rPr>
                <w:rFonts w:eastAsia="Calibri" w:cs="Times New Roman"/>
                <w:lang w:val="de-AT"/>
              </w:rPr>
              <w:t xml:space="preserve">, also sollte man schnell sein mit der Bewerbung, aber ich finde das ganze System sehr unübersichtlich. Man kann auch nicht wissen, welchen Platz man auf dieser Warteliste </w:t>
            </w:r>
            <w:proofErr w:type="gramStart"/>
            <w:r w:rsidRPr="008808BE">
              <w:rPr>
                <w:rFonts w:eastAsia="Calibri" w:cs="Times New Roman"/>
                <w:lang w:val="de-AT"/>
              </w:rPr>
              <w:t>hat</w:t>
            </w:r>
            <w:proofErr w:type="gramEnd"/>
            <w:r w:rsidRPr="008808BE">
              <w:rPr>
                <w:rFonts w:eastAsia="Calibri" w:cs="Times New Roman"/>
                <w:lang w:val="de-AT"/>
              </w:rPr>
              <w:t xml:space="preserve"> und bekommt auch sonst keine weiteren Infos. Soweit ich weiß, hat LU selbst nicht viele Wohnungen und ich denke, dass die Chancen hier eher gering sind.</w:t>
            </w:r>
          </w:p>
          <w:p w14:paraId="3933BFDF" w14:textId="77777777" w:rsidR="008808BE" w:rsidRPr="008808BE" w:rsidRDefault="008808BE" w:rsidP="008808BE">
            <w:pPr>
              <w:numPr>
                <w:ilvl w:val="0"/>
                <w:numId w:val="1"/>
              </w:numPr>
              <w:contextualSpacing/>
              <w:rPr>
                <w:rFonts w:eastAsia="Calibri" w:cs="Times New Roman"/>
                <w:b/>
                <w:bCs/>
                <w:i/>
                <w:iCs/>
                <w:color w:val="4472C4"/>
                <w:lang w:val="de-AT"/>
              </w:rPr>
            </w:pPr>
            <w:r w:rsidRPr="008808BE">
              <w:rPr>
                <w:rFonts w:eastAsia="Calibri" w:cs="Times New Roman"/>
                <w:b/>
                <w:bCs/>
                <w:i/>
                <w:iCs/>
                <w:color w:val="4472C4"/>
                <w:lang w:val="de-AT"/>
              </w:rPr>
              <w:t xml:space="preserve">AF </w:t>
            </w:r>
            <w:proofErr w:type="spellStart"/>
            <w:r w:rsidRPr="008808BE">
              <w:rPr>
                <w:rFonts w:eastAsia="Calibri" w:cs="Times New Roman"/>
                <w:b/>
                <w:bCs/>
                <w:i/>
                <w:iCs/>
                <w:color w:val="4472C4"/>
                <w:lang w:val="de-AT"/>
              </w:rPr>
              <w:t>Boestäder</w:t>
            </w:r>
            <w:proofErr w:type="spellEnd"/>
            <w:r w:rsidRPr="008808BE">
              <w:rPr>
                <w:rFonts w:eastAsia="Calibri" w:cs="Times New Roman"/>
                <w:b/>
                <w:bCs/>
                <w:i/>
                <w:iCs/>
                <w:color w:val="4472C4"/>
                <w:lang w:val="de-AT"/>
              </w:rPr>
              <w:t>:</w:t>
            </w:r>
          </w:p>
          <w:p w14:paraId="115491D3" w14:textId="77777777" w:rsidR="008808BE" w:rsidRPr="008808BE" w:rsidRDefault="008808BE" w:rsidP="008808BE">
            <w:pPr>
              <w:ind w:left="720"/>
              <w:contextualSpacing/>
              <w:jc w:val="both"/>
              <w:rPr>
                <w:rFonts w:eastAsia="Calibri" w:cs="Times New Roman"/>
                <w:lang w:val="de-AT"/>
              </w:rPr>
            </w:pPr>
            <w:r w:rsidRPr="008808BE">
              <w:rPr>
                <w:rFonts w:eastAsia="Calibri" w:cs="Times New Roman"/>
                <w:lang w:val="de-AT"/>
              </w:rPr>
              <w:t>Das ist die Plattform, die von den Studierenden selbst organisiert wird. Es ist eigentlich der größte Anbieter von Student-Housing hier. Man gilt als Austauschstudierender als „</w:t>
            </w:r>
            <w:proofErr w:type="spellStart"/>
            <w:r w:rsidRPr="008808BE">
              <w:rPr>
                <w:rFonts w:eastAsia="Calibri" w:cs="Times New Roman"/>
                <w:lang w:val="de-AT"/>
              </w:rPr>
              <w:t>Novish</w:t>
            </w:r>
            <w:proofErr w:type="spellEnd"/>
            <w:r w:rsidRPr="008808BE">
              <w:rPr>
                <w:rFonts w:eastAsia="Calibri" w:cs="Times New Roman"/>
                <w:lang w:val="de-AT"/>
              </w:rPr>
              <w:t xml:space="preserve">“ und kann an einer Lotterie für Wohnungen teilnehmen. Dafür muss man </w:t>
            </w:r>
            <w:proofErr w:type="spellStart"/>
            <w:r w:rsidRPr="008808BE">
              <w:rPr>
                <w:rFonts w:eastAsia="Calibri" w:cs="Times New Roman"/>
                <w:lang w:val="de-AT"/>
              </w:rPr>
              <w:t>Studentlund</w:t>
            </w:r>
            <w:proofErr w:type="spellEnd"/>
            <w:r w:rsidRPr="008808BE">
              <w:rPr>
                <w:rFonts w:eastAsia="Calibri" w:cs="Times New Roman"/>
                <w:lang w:val="de-AT"/>
              </w:rPr>
              <w:t xml:space="preserve"> (der Überorganisation der Studierendenverbindungen) beitreten – das kann man ganz einfach online machen (ihr bekommt dazu sehr ausführliche Mails). Dann kann man an einer Lotterie teilnehmen, bei der eine Wartezeit zugeteilt wird (je länger die Wartezeit, desto höher die Chancen). Ich hatte so mäßig Glück bei der Lotterie (Tag 1 19:00).</w:t>
            </w:r>
          </w:p>
          <w:p w14:paraId="746B0DE3" w14:textId="77777777" w:rsidR="008808BE" w:rsidRPr="008808BE" w:rsidRDefault="008808BE" w:rsidP="008808BE">
            <w:pPr>
              <w:ind w:left="720"/>
              <w:contextualSpacing/>
              <w:jc w:val="both"/>
              <w:rPr>
                <w:rFonts w:eastAsia="Calibri" w:cs="Times New Roman"/>
                <w:lang w:val="de-AT"/>
              </w:rPr>
            </w:pPr>
            <w:r w:rsidRPr="008808BE">
              <w:rPr>
                <w:rFonts w:eastAsia="Calibri" w:cs="Times New Roman"/>
                <w:lang w:val="de-AT"/>
              </w:rPr>
              <w:t xml:space="preserve">Das Problem bei der Lotterie </w:t>
            </w:r>
            <w:r w:rsidRPr="008808BE">
              <w:rPr>
                <w:rFonts w:eastAsia="Calibri" w:cs="Times New Roman"/>
                <w:lang w:val="de-AT"/>
              </w:rPr>
              <w:sym w:font="Wingdings" w:char="F0E0"/>
            </w:r>
            <w:r w:rsidRPr="008808BE">
              <w:rPr>
                <w:rFonts w:eastAsia="Calibri" w:cs="Times New Roman"/>
                <w:lang w:val="de-AT"/>
              </w:rPr>
              <w:t xml:space="preserve"> sie findet </w:t>
            </w:r>
            <w:proofErr w:type="gramStart"/>
            <w:r w:rsidRPr="008808BE">
              <w:rPr>
                <w:rFonts w:eastAsia="Calibri" w:cs="Times New Roman"/>
                <w:lang w:val="de-AT"/>
              </w:rPr>
              <w:t>extrem spät</w:t>
            </w:r>
            <w:proofErr w:type="gramEnd"/>
            <w:r w:rsidRPr="008808BE">
              <w:rPr>
                <w:rFonts w:eastAsia="Calibri" w:cs="Times New Roman"/>
                <w:lang w:val="de-AT"/>
              </w:rPr>
              <w:t xml:space="preserve"> statt – also </w:t>
            </w:r>
            <w:proofErr w:type="spellStart"/>
            <w:r w:rsidRPr="008808BE">
              <w:rPr>
                <w:rFonts w:eastAsia="Calibri" w:cs="Times New Roman"/>
                <w:lang w:val="de-AT"/>
              </w:rPr>
              <w:t>ca</w:t>
            </w:r>
            <w:proofErr w:type="spellEnd"/>
            <w:r w:rsidRPr="008808BE">
              <w:rPr>
                <w:rFonts w:eastAsia="Calibri" w:cs="Times New Roman"/>
                <w:lang w:val="de-AT"/>
              </w:rPr>
              <w:t xml:space="preserve"> 2 Wochen vor dem Welcome-Day in meinem Fall. Die Lotterie geht einige Tage lang und man rutscht dadurch in seiner Platzierung immer weiter nach vorne. Also nicht verzagen, wenn man am ersten Tag nichts bekommt.</w:t>
            </w:r>
          </w:p>
          <w:p w14:paraId="4A00AD2F" w14:textId="77777777" w:rsidR="008808BE" w:rsidRPr="008808BE" w:rsidRDefault="008808BE" w:rsidP="008808BE">
            <w:pPr>
              <w:ind w:left="720"/>
              <w:contextualSpacing/>
              <w:jc w:val="both"/>
              <w:rPr>
                <w:rFonts w:eastAsia="Calibri" w:cs="Times New Roman"/>
                <w:lang w:val="de-AT"/>
              </w:rPr>
            </w:pPr>
            <w:r w:rsidRPr="008808BE">
              <w:rPr>
                <w:rFonts w:eastAsia="Calibri" w:cs="Times New Roman"/>
                <w:lang w:val="de-AT"/>
              </w:rPr>
              <w:t xml:space="preserve">Ich hätte mit meiner Zeit </w:t>
            </w:r>
            <w:proofErr w:type="gramStart"/>
            <w:r w:rsidRPr="008808BE">
              <w:rPr>
                <w:rFonts w:eastAsia="Calibri" w:cs="Times New Roman"/>
                <w:lang w:val="de-AT"/>
              </w:rPr>
              <w:t>dann letztendlich</w:t>
            </w:r>
            <w:proofErr w:type="gramEnd"/>
            <w:r w:rsidRPr="008808BE">
              <w:rPr>
                <w:rFonts w:eastAsia="Calibri" w:cs="Times New Roman"/>
                <w:lang w:val="de-AT"/>
              </w:rPr>
              <w:t xml:space="preserve"> noch eine Unterkunft bekommen – hatte dann aber bereits ein privates Zimmer gefunden. Problematisch ist dann auch, dass die meisten Zimmer unmöbliert sind – das ist gerade für so kurze Aufenthalte halt echt nicht optimal. Auch hätte ich das Zimmer erst Anfang September bekommen und hätte dann entweder nicht an der Welcome-Week teilnehmen können oder eine provisorische Unterkunft buchen müssen.</w:t>
            </w:r>
          </w:p>
          <w:p w14:paraId="1700B753" w14:textId="77777777" w:rsidR="008808BE" w:rsidRPr="008808BE" w:rsidRDefault="008808BE" w:rsidP="008808BE">
            <w:pPr>
              <w:numPr>
                <w:ilvl w:val="0"/>
                <w:numId w:val="1"/>
              </w:numPr>
              <w:contextualSpacing/>
              <w:rPr>
                <w:rFonts w:eastAsia="Calibri" w:cs="Times New Roman"/>
                <w:b/>
                <w:bCs/>
                <w:i/>
                <w:iCs/>
                <w:color w:val="4472C4"/>
                <w:lang w:val="de-AT"/>
              </w:rPr>
            </w:pPr>
            <w:proofErr w:type="spellStart"/>
            <w:r w:rsidRPr="008808BE">
              <w:rPr>
                <w:rFonts w:eastAsia="Calibri" w:cs="Times New Roman"/>
                <w:b/>
                <w:bCs/>
                <w:i/>
                <w:iCs/>
                <w:color w:val="4472C4"/>
                <w:lang w:val="de-AT"/>
              </w:rPr>
              <w:t>Subletting</w:t>
            </w:r>
            <w:proofErr w:type="spellEnd"/>
            <w:r w:rsidRPr="008808BE">
              <w:rPr>
                <w:rFonts w:eastAsia="Calibri" w:cs="Times New Roman"/>
                <w:b/>
                <w:bCs/>
                <w:i/>
                <w:iCs/>
                <w:color w:val="4472C4"/>
                <w:lang w:val="de-AT"/>
              </w:rPr>
              <w:t>:</w:t>
            </w:r>
          </w:p>
          <w:p w14:paraId="11859710" w14:textId="77777777" w:rsidR="008808BE" w:rsidRPr="008808BE" w:rsidRDefault="008808BE" w:rsidP="008808BE">
            <w:pPr>
              <w:ind w:left="720"/>
              <w:contextualSpacing/>
              <w:jc w:val="both"/>
              <w:rPr>
                <w:rFonts w:eastAsia="Calibri" w:cs="Times New Roman"/>
                <w:lang w:val="de-AT"/>
              </w:rPr>
            </w:pPr>
            <w:r w:rsidRPr="008808BE">
              <w:rPr>
                <w:rFonts w:eastAsia="Calibri" w:cs="Times New Roman"/>
                <w:lang w:val="de-AT"/>
              </w:rPr>
              <w:t xml:space="preserve">AF </w:t>
            </w:r>
            <w:proofErr w:type="spellStart"/>
            <w:r w:rsidRPr="008808BE">
              <w:rPr>
                <w:rFonts w:eastAsia="Calibri" w:cs="Times New Roman"/>
                <w:lang w:val="de-AT"/>
              </w:rPr>
              <w:t>Boestäder</w:t>
            </w:r>
            <w:proofErr w:type="spellEnd"/>
            <w:r w:rsidRPr="008808BE">
              <w:rPr>
                <w:rFonts w:eastAsia="Calibri" w:cs="Times New Roman"/>
                <w:lang w:val="de-AT"/>
              </w:rPr>
              <w:t xml:space="preserve"> erlaubt es Studierenden, die gerade selbst woanders studieren, ihre Zimmer unterzuvermieten. Dazu muss man allerdings jemanden in Lund kennen, der gerade sein Zimmer nicht braucht. Es ist demnach wohl nicht der einfachste Weg für Erasmus-Studierende, die in Lund niemanden kennen.</w:t>
            </w:r>
          </w:p>
          <w:p w14:paraId="4D010539" w14:textId="77777777" w:rsidR="008808BE" w:rsidRPr="008808BE" w:rsidRDefault="008808BE" w:rsidP="008808BE">
            <w:pPr>
              <w:numPr>
                <w:ilvl w:val="0"/>
                <w:numId w:val="1"/>
              </w:numPr>
              <w:contextualSpacing/>
              <w:rPr>
                <w:rFonts w:eastAsia="Calibri" w:cs="Times New Roman"/>
                <w:b/>
                <w:bCs/>
                <w:i/>
                <w:iCs/>
                <w:color w:val="4472C4"/>
                <w:lang w:val="de-AT"/>
              </w:rPr>
            </w:pPr>
            <w:r w:rsidRPr="008808BE">
              <w:rPr>
                <w:rFonts w:eastAsia="Calibri" w:cs="Times New Roman"/>
                <w:b/>
                <w:bCs/>
                <w:i/>
                <w:iCs/>
                <w:color w:val="4472C4"/>
                <w:lang w:val="de-AT"/>
              </w:rPr>
              <w:t>Private Unterkünfte:</w:t>
            </w:r>
          </w:p>
          <w:p w14:paraId="3B322F54" w14:textId="77777777" w:rsidR="008808BE" w:rsidRPr="008808BE" w:rsidRDefault="008808BE" w:rsidP="008808BE">
            <w:pPr>
              <w:ind w:left="720"/>
              <w:contextualSpacing/>
              <w:jc w:val="both"/>
              <w:rPr>
                <w:rFonts w:eastAsia="Calibri" w:cs="Times New Roman"/>
                <w:lang w:val="de-AT"/>
              </w:rPr>
            </w:pPr>
            <w:r w:rsidRPr="008808BE">
              <w:rPr>
                <w:rFonts w:eastAsia="Calibri" w:cs="Times New Roman"/>
                <w:lang w:val="de-AT"/>
              </w:rPr>
              <w:t xml:space="preserve">Der Wohnungsmarkt in Lund ist </w:t>
            </w:r>
            <w:proofErr w:type="gramStart"/>
            <w:r w:rsidRPr="008808BE">
              <w:rPr>
                <w:rFonts w:eastAsia="Calibri" w:cs="Times New Roman"/>
                <w:lang w:val="de-AT"/>
              </w:rPr>
              <w:t>extrem schnelllebig</w:t>
            </w:r>
            <w:proofErr w:type="gramEnd"/>
            <w:r w:rsidRPr="008808BE">
              <w:rPr>
                <w:rFonts w:eastAsia="Calibri" w:cs="Times New Roman"/>
                <w:lang w:val="de-AT"/>
              </w:rPr>
              <w:t xml:space="preserve"> und man kann sich nur schwer zurechtfinden. Es gibt verschiedene Facebook-Gruppen (unten verlinkt), wo immer wieder Wohnungsinserate gepostet werden. Bei den Gruppen ist allerdings etwas Vorsicht geboten, weil immer wieder Scams dabei sind. Es gibt dann noch 2 Webseiten </w:t>
            </w:r>
            <w:proofErr w:type="spellStart"/>
            <w:r w:rsidRPr="008808BE">
              <w:rPr>
                <w:rFonts w:eastAsia="Calibri" w:cs="Times New Roman"/>
                <w:lang w:val="de-AT"/>
              </w:rPr>
              <w:t>BoPoolen</w:t>
            </w:r>
            <w:proofErr w:type="spellEnd"/>
            <w:r w:rsidRPr="008808BE">
              <w:rPr>
                <w:rFonts w:eastAsia="Calibri" w:cs="Times New Roman"/>
                <w:lang w:val="de-AT"/>
              </w:rPr>
              <w:t xml:space="preserve"> und </w:t>
            </w:r>
            <w:proofErr w:type="gramStart"/>
            <w:r w:rsidRPr="008808BE">
              <w:rPr>
                <w:rFonts w:eastAsia="Calibri" w:cs="Times New Roman"/>
                <w:lang w:val="de-AT"/>
              </w:rPr>
              <w:t>Blocket</w:t>
            </w:r>
            <w:proofErr w:type="gramEnd"/>
            <w:r w:rsidRPr="008808BE">
              <w:rPr>
                <w:rFonts w:eastAsia="Calibri" w:cs="Times New Roman"/>
                <w:lang w:val="de-AT"/>
              </w:rPr>
              <w:t xml:space="preserve"> </w:t>
            </w:r>
            <w:proofErr w:type="spellStart"/>
            <w:r w:rsidRPr="008808BE">
              <w:rPr>
                <w:rFonts w:eastAsia="Calibri" w:cs="Times New Roman"/>
                <w:lang w:val="de-AT"/>
              </w:rPr>
              <w:t>Bostad</w:t>
            </w:r>
            <w:proofErr w:type="spellEnd"/>
            <w:r w:rsidRPr="008808BE">
              <w:rPr>
                <w:rFonts w:eastAsia="Calibri" w:cs="Times New Roman"/>
                <w:lang w:val="de-AT"/>
              </w:rPr>
              <w:t xml:space="preserve"> (auch beides verlinkt). Da werden Inserate gepostet und man kann sich bewerben. In den meisten Fällen bekommt man aber einfach keine Antwort. Der Andrang auf die Wohnungen ist immens und mir wurde gesagt, dass teilweise binnen einiger Minuten zahlreiche Bewerbungen kommen.</w:t>
            </w:r>
          </w:p>
          <w:p w14:paraId="414D6372" w14:textId="6282B2E3" w:rsidR="008808BE" w:rsidRPr="008808BE" w:rsidRDefault="008808BE" w:rsidP="008808BE">
            <w:pPr>
              <w:ind w:left="720"/>
              <w:contextualSpacing/>
              <w:jc w:val="both"/>
              <w:rPr>
                <w:rFonts w:eastAsia="Calibri" w:cs="Times New Roman"/>
                <w:lang w:val="de-AT"/>
              </w:rPr>
            </w:pPr>
            <w:r w:rsidRPr="008808BE">
              <w:rPr>
                <w:rFonts w:eastAsia="Calibri" w:cs="Times New Roman"/>
                <w:lang w:val="de-AT"/>
              </w:rPr>
              <w:t>Ich hatte immens Glück</w:t>
            </w:r>
            <w:r w:rsidR="00EE40AB">
              <w:rPr>
                <w:rFonts w:eastAsia="Calibri" w:cs="Times New Roman"/>
                <w:lang w:val="de-AT"/>
              </w:rPr>
              <w:t>,</w:t>
            </w:r>
            <w:r w:rsidRPr="008808BE">
              <w:rPr>
                <w:rFonts w:eastAsia="Calibri" w:cs="Times New Roman"/>
                <w:lang w:val="de-AT"/>
              </w:rPr>
              <w:t xml:space="preserve"> ein wunderschönes, möbliertes Zimmer mit sehr nette</w:t>
            </w:r>
            <w:r w:rsidR="00EE40AB">
              <w:rPr>
                <w:rFonts w:eastAsia="Calibri" w:cs="Times New Roman"/>
                <w:lang w:val="de-AT"/>
              </w:rPr>
              <w:t>n</w:t>
            </w:r>
            <w:r w:rsidRPr="008808BE">
              <w:rPr>
                <w:rFonts w:eastAsia="Calibri" w:cs="Times New Roman"/>
                <w:lang w:val="de-AT"/>
              </w:rPr>
              <w:t xml:space="preserve"> </w:t>
            </w:r>
            <w:proofErr w:type="spellStart"/>
            <w:proofErr w:type="gramStart"/>
            <w:r w:rsidRPr="008808BE">
              <w:rPr>
                <w:rFonts w:eastAsia="Calibri" w:cs="Times New Roman"/>
                <w:lang w:val="de-AT"/>
              </w:rPr>
              <w:t>Mitbewohner:innen</w:t>
            </w:r>
            <w:proofErr w:type="spellEnd"/>
            <w:proofErr w:type="gramEnd"/>
            <w:r w:rsidRPr="008808BE">
              <w:rPr>
                <w:rFonts w:eastAsia="Calibri" w:cs="Times New Roman"/>
                <w:lang w:val="de-AT"/>
              </w:rPr>
              <w:t xml:space="preserve"> zu finden. Ich hatte mich auf </w:t>
            </w:r>
            <w:proofErr w:type="spellStart"/>
            <w:r w:rsidRPr="008808BE">
              <w:rPr>
                <w:rFonts w:eastAsia="Calibri" w:cs="Times New Roman"/>
                <w:lang w:val="de-AT"/>
              </w:rPr>
              <w:t>BoPoolen</w:t>
            </w:r>
            <w:proofErr w:type="spellEnd"/>
            <w:r w:rsidRPr="008808BE">
              <w:rPr>
                <w:rFonts w:eastAsia="Calibri" w:cs="Times New Roman"/>
                <w:lang w:val="de-AT"/>
              </w:rPr>
              <w:t xml:space="preserve"> beworben und hatte dann ein Zoom-Meeting mit den Personen hier.</w:t>
            </w:r>
          </w:p>
          <w:p w14:paraId="50689EDF" w14:textId="77777777" w:rsidR="008808BE" w:rsidRPr="008808BE" w:rsidRDefault="008808BE" w:rsidP="008808BE">
            <w:pPr>
              <w:ind w:left="720"/>
              <w:contextualSpacing/>
              <w:jc w:val="both"/>
              <w:rPr>
                <w:rFonts w:eastAsia="Calibri" w:cs="Times New Roman"/>
                <w:lang w:val="en-GB"/>
              </w:rPr>
            </w:pPr>
            <w:r w:rsidRPr="008808BE">
              <w:rPr>
                <w:rFonts w:eastAsia="Calibri" w:cs="Times New Roman"/>
                <w:lang w:val="en-GB"/>
              </w:rPr>
              <w:t xml:space="preserve">Facebook-Gruppen: </w:t>
            </w:r>
            <w:r w:rsidRPr="008808BE">
              <w:rPr>
                <w:rFonts w:eastAsia="Calibri" w:cs="Times New Roman"/>
                <w:lang w:val="en-GB"/>
              </w:rPr>
              <w:tab/>
            </w:r>
            <w:hyperlink r:id="rId5" w:history="1">
              <w:r w:rsidRPr="008808BE">
                <w:rPr>
                  <w:rFonts w:eastAsia="Calibri" w:cs="Times New Roman"/>
                  <w:color w:val="0563C1"/>
                  <w:u w:val="single"/>
                  <w:lang w:val="en-GB"/>
                </w:rPr>
                <w:t>https://www.facebook.com/groups/lundaccommodation/?ref=share</w:t>
              </w:r>
            </w:hyperlink>
          </w:p>
          <w:p w14:paraId="58A3A681" w14:textId="77777777" w:rsidR="008808BE" w:rsidRPr="008808BE" w:rsidRDefault="008808BE" w:rsidP="008808BE">
            <w:pPr>
              <w:ind w:left="720"/>
              <w:contextualSpacing/>
              <w:jc w:val="both"/>
              <w:rPr>
                <w:rFonts w:eastAsia="Calibri" w:cs="Times New Roman"/>
                <w:lang w:val="en-GB"/>
              </w:rPr>
            </w:pPr>
            <w:r w:rsidRPr="008808BE">
              <w:rPr>
                <w:rFonts w:eastAsia="Calibri" w:cs="Times New Roman"/>
                <w:lang w:val="en-GB"/>
              </w:rPr>
              <w:tab/>
            </w:r>
            <w:r w:rsidRPr="008808BE">
              <w:rPr>
                <w:rFonts w:eastAsia="Calibri" w:cs="Times New Roman"/>
                <w:lang w:val="en-GB"/>
              </w:rPr>
              <w:tab/>
            </w:r>
            <w:r w:rsidRPr="008808BE">
              <w:rPr>
                <w:rFonts w:eastAsia="Calibri" w:cs="Times New Roman"/>
                <w:lang w:val="en-GB"/>
              </w:rPr>
              <w:tab/>
            </w:r>
            <w:hyperlink r:id="rId6" w:history="1">
              <w:r w:rsidRPr="008808BE">
                <w:rPr>
                  <w:rFonts w:eastAsia="Calibri" w:cs="Times New Roman"/>
                  <w:color w:val="0563C1"/>
                  <w:u w:val="single"/>
                  <w:lang w:val="en-GB"/>
                </w:rPr>
                <w:t>https://www.facebook.com/groups/458545794323070/?ref=share</w:t>
              </w:r>
            </w:hyperlink>
          </w:p>
          <w:p w14:paraId="1937865F" w14:textId="77777777" w:rsidR="008808BE" w:rsidRPr="008808BE" w:rsidRDefault="008808BE" w:rsidP="008808BE">
            <w:pPr>
              <w:ind w:left="720"/>
              <w:contextualSpacing/>
              <w:jc w:val="both"/>
              <w:rPr>
                <w:rFonts w:eastAsia="Calibri" w:cs="Times New Roman"/>
                <w:lang w:val="en-GB"/>
              </w:rPr>
            </w:pPr>
            <w:proofErr w:type="spellStart"/>
            <w:r w:rsidRPr="008808BE">
              <w:rPr>
                <w:rFonts w:eastAsia="Calibri" w:cs="Times New Roman"/>
                <w:lang w:val="en-GB"/>
              </w:rPr>
              <w:t>BoPoolen</w:t>
            </w:r>
            <w:proofErr w:type="spellEnd"/>
            <w:r w:rsidRPr="008808BE">
              <w:rPr>
                <w:rFonts w:eastAsia="Calibri" w:cs="Times New Roman"/>
                <w:lang w:val="en-GB"/>
              </w:rPr>
              <w:t>:</w:t>
            </w:r>
            <w:r w:rsidRPr="008808BE">
              <w:rPr>
                <w:rFonts w:eastAsia="Calibri" w:cs="Times New Roman"/>
                <w:lang w:val="en-GB"/>
              </w:rPr>
              <w:tab/>
            </w:r>
            <w:r w:rsidRPr="008808BE">
              <w:rPr>
                <w:rFonts w:eastAsia="Calibri" w:cs="Times New Roman"/>
                <w:lang w:val="en-GB"/>
              </w:rPr>
              <w:tab/>
            </w:r>
            <w:hyperlink r:id="rId7" w:history="1">
              <w:r w:rsidRPr="008808BE">
                <w:rPr>
                  <w:rFonts w:eastAsia="Calibri" w:cs="Times New Roman"/>
                  <w:color w:val="0563C1"/>
                  <w:u w:val="single"/>
                  <w:lang w:val="en-GB"/>
                </w:rPr>
                <w:t>BoPoolen.nu - reliable and safe student housing in Lund</w:t>
              </w:r>
            </w:hyperlink>
          </w:p>
          <w:p w14:paraId="022AA662" w14:textId="040E0FE9" w:rsidR="008808BE" w:rsidRPr="008808BE" w:rsidRDefault="008808BE" w:rsidP="008808BE">
            <w:pPr>
              <w:ind w:left="720"/>
              <w:contextualSpacing/>
              <w:jc w:val="both"/>
              <w:rPr>
                <w:rFonts w:eastAsia="Calibri" w:cs="Times New Roman"/>
                <w:lang w:val="en-GB"/>
              </w:rPr>
            </w:pPr>
            <w:proofErr w:type="spellStart"/>
            <w:r w:rsidRPr="008808BE">
              <w:rPr>
                <w:rFonts w:eastAsia="Calibri" w:cs="Times New Roman"/>
                <w:lang w:val="en-GB"/>
              </w:rPr>
              <w:t>Blocket</w:t>
            </w:r>
            <w:proofErr w:type="spellEnd"/>
            <w:r w:rsidRPr="008808BE">
              <w:rPr>
                <w:rFonts w:eastAsia="Calibri" w:cs="Times New Roman"/>
                <w:lang w:val="en-GB"/>
              </w:rPr>
              <w:t xml:space="preserve"> </w:t>
            </w:r>
            <w:proofErr w:type="spellStart"/>
            <w:r w:rsidRPr="008808BE">
              <w:rPr>
                <w:rFonts w:eastAsia="Calibri" w:cs="Times New Roman"/>
                <w:lang w:val="en-GB"/>
              </w:rPr>
              <w:t>Bostad</w:t>
            </w:r>
            <w:proofErr w:type="spellEnd"/>
            <w:r w:rsidRPr="008808BE">
              <w:rPr>
                <w:rFonts w:eastAsia="Calibri" w:cs="Times New Roman"/>
                <w:lang w:val="en-GB"/>
              </w:rPr>
              <w:t>:</w:t>
            </w:r>
            <w:r w:rsidRPr="008808BE">
              <w:rPr>
                <w:rFonts w:eastAsia="Calibri" w:cs="Times New Roman"/>
                <w:lang w:val="en-GB"/>
              </w:rPr>
              <w:tab/>
            </w:r>
            <w:hyperlink r:id="rId8" w:history="1">
              <w:r w:rsidRPr="008808BE">
                <w:rPr>
                  <w:rFonts w:eastAsia="Calibri" w:cs="Times New Roman"/>
                  <w:color w:val="0563C1"/>
                  <w:u w:val="single"/>
                  <w:lang w:val="en-GB"/>
                </w:rPr>
                <w:t xml:space="preserve">Thousands of homes and vacation homes for rent | </w:t>
              </w:r>
              <w:proofErr w:type="spellStart"/>
              <w:r w:rsidRPr="008808BE">
                <w:rPr>
                  <w:rFonts w:eastAsia="Calibri" w:cs="Times New Roman"/>
                  <w:color w:val="0563C1"/>
                  <w:u w:val="single"/>
                  <w:lang w:val="en-GB"/>
                </w:rPr>
                <w:t>Blocket</w:t>
              </w:r>
              <w:proofErr w:type="spellEnd"/>
              <w:r w:rsidRPr="008808BE">
                <w:rPr>
                  <w:rFonts w:eastAsia="Calibri" w:cs="Times New Roman"/>
                  <w:color w:val="0563C1"/>
                  <w:u w:val="single"/>
                  <w:lang w:val="en-GB"/>
                </w:rPr>
                <w:t xml:space="preserve"> </w:t>
              </w:r>
              <w:proofErr w:type="spellStart"/>
              <w:r w:rsidRPr="008808BE">
                <w:rPr>
                  <w:rFonts w:eastAsia="Calibri" w:cs="Times New Roman"/>
                  <w:color w:val="0563C1"/>
                  <w:u w:val="single"/>
                  <w:lang w:val="en-GB"/>
                </w:rPr>
                <w:t>Bostad</w:t>
              </w:r>
              <w:proofErr w:type="spellEnd"/>
            </w:hyperlink>
          </w:p>
          <w:p w14:paraId="4EC07A7E" w14:textId="77777777" w:rsidR="008808BE" w:rsidRPr="00BE0E6F" w:rsidRDefault="008808BE" w:rsidP="008808BE">
            <w:pPr>
              <w:ind w:left="720"/>
              <w:contextualSpacing/>
              <w:rPr>
                <w:rFonts w:eastAsia="Calibri" w:cs="Times New Roman"/>
                <w:b/>
                <w:bCs/>
                <w:i/>
                <w:iCs/>
                <w:color w:val="4472C4"/>
                <w:lang w:val="en-GB"/>
              </w:rPr>
            </w:pPr>
          </w:p>
          <w:p w14:paraId="2176A802" w14:textId="77777777" w:rsidR="008808BE" w:rsidRPr="00BE0E6F" w:rsidRDefault="008808BE" w:rsidP="008808BE">
            <w:pPr>
              <w:ind w:left="720"/>
              <w:contextualSpacing/>
              <w:rPr>
                <w:rFonts w:eastAsia="Calibri" w:cs="Times New Roman"/>
                <w:b/>
                <w:bCs/>
                <w:i/>
                <w:iCs/>
                <w:color w:val="4472C4"/>
                <w:lang w:val="en-GB"/>
              </w:rPr>
            </w:pPr>
          </w:p>
          <w:p w14:paraId="393DB619" w14:textId="4928133B" w:rsidR="008808BE" w:rsidRPr="008808BE" w:rsidRDefault="008808BE" w:rsidP="008808BE">
            <w:pPr>
              <w:numPr>
                <w:ilvl w:val="0"/>
                <w:numId w:val="1"/>
              </w:numPr>
              <w:contextualSpacing/>
              <w:rPr>
                <w:rFonts w:eastAsia="Calibri" w:cs="Times New Roman"/>
                <w:b/>
                <w:bCs/>
                <w:i/>
                <w:iCs/>
                <w:color w:val="4472C4"/>
                <w:lang w:val="de-AT"/>
              </w:rPr>
            </w:pPr>
            <w:r w:rsidRPr="008808BE">
              <w:rPr>
                <w:rFonts w:eastAsia="Calibri" w:cs="Times New Roman"/>
                <w:b/>
                <w:bCs/>
                <w:i/>
                <w:iCs/>
                <w:color w:val="4472C4"/>
                <w:lang w:val="de-AT"/>
              </w:rPr>
              <w:lastRenderedPageBreak/>
              <w:t>Unterkunft in Malmö:</w:t>
            </w:r>
          </w:p>
          <w:p w14:paraId="0F7FB547" w14:textId="77777777" w:rsidR="008808BE" w:rsidRPr="008808BE" w:rsidRDefault="008808BE" w:rsidP="008808BE">
            <w:pPr>
              <w:ind w:left="720"/>
              <w:contextualSpacing/>
              <w:jc w:val="both"/>
              <w:rPr>
                <w:rFonts w:eastAsia="Calibri" w:cs="Times New Roman"/>
                <w:lang w:val="de-AT"/>
              </w:rPr>
            </w:pPr>
            <w:r w:rsidRPr="008808BE">
              <w:rPr>
                <w:rFonts w:eastAsia="Calibri" w:cs="Times New Roman"/>
                <w:lang w:val="de-AT"/>
              </w:rPr>
              <w:t xml:space="preserve">Sehr viele, die ich hier kenne, wohnen in Malmö. Das klingt zwar erst blöd, ist aber wirklich eine gute Lösung, sollte man keine Unterkunft in Lund finden. Mit dem Zug dauert die Fahrt </w:t>
            </w:r>
            <w:proofErr w:type="spellStart"/>
            <w:r w:rsidRPr="008808BE">
              <w:rPr>
                <w:rFonts w:eastAsia="Calibri" w:cs="Times New Roman"/>
                <w:lang w:val="de-AT"/>
              </w:rPr>
              <w:t>ca</w:t>
            </w:r>
            <w:proofErr w:type="spellEnd"/>
            <w:r w:rsidRPr="008808BE">
              <w:rPr>
                <w:rFonts w:eastAsia="Calibri" w:cs="Times New Roman"/>
                <w:lang w:val="de-AT"/>
              </w:rPr>
              <w:t xml:space="preserve"> 10 Minuten – wenn man in Malmö also in der Nähe der Centralstation eine Wohnung findet, kann man sehr schnell in Lund sein. Die Züge fahren auch bis in die Nacht.</w:t>
            </w:r>
          </w:p>
          <w:p w14:paraId="315A2741" w14:textId="77777777" w:rsidR="008808BE" w:rsidRPr="008808BE" w:rsidRDefault="008808BE" w:rsidP="008808BE">
            <w:pPr>
              <w:ind w:left="360"/>
              <w:contextualSpacing/>
              <w:jc w:val="both"/>
              <w:rPr>
                <w:rFonts w:eastAsia="Calibri" w:cs="Times New Roman"/>
                <w:lang w:val="de-AT"/>
              </w:rPr>
            </w:pPr>
            <w:r w:rsidRPr="008808BE">
              <w:rPr>
                <w:rFonts w:eastAsia="Calibri" w:cs="Times New Roman"/>
                <w:lang w:val="de-AT"/>
              </w:rPr>
              <w:t xml:space="preserve">Allgemein ist mit der Suche nach einer Unterkunft in Lund einfach viel Arbeit und Anstrengung verbunden. Man darf </w:t>
            </w:r>
            <w:proofErr w:type="gramStart"/>
            <w:r w:rsidRPr="008808BE">
              <w:rPr>
                <w:rFonts w:eastAsia="Calibri" w:cs="Times New Roman"/>
                <w:lang w:val="de-AT"/>
              </w:rPr>
              <w:t>einfach nicht</w:t>
            </w:r>
            <w:proofErr w:type="gramEnd"/>
            <w:r w:rsidRPr="008808BE">
              <w:rPr>
                <w:rFonts w:eastAsia="Calibri" w:cs="Times New Roman"/>
                <w:lang w:val="de-AT"/>
              </w:rPr>
              <w:t xml:space="preserve"> frustriert werden und muss es so lange versuchen, bis man was findet. Die Wohnheime selbst sind fast alle </w:t>
            </w:r>
            <w:proofErr w:type="gramStart"/>
            <w:r w:rsidRPr="008808BE">
              <w:rPr>
                <w:rFonts w:eastAsia="Calibri" w:cs="Times New Roman"/>
                <w:lang w:val="de-AT"/>
              </w:rPr>
              <w:t>super schön</w:t>
            </w:r>
            <w:proofErr w:type="gramEnd"/>
            <w:r w:rsidRPr="008808BE">
              <w:rPr>
                <w:rFonts w:eastAsia="Calibri" w:cs="Times New Roman"/>
                <w:lang w:val="de-AT"/>
              </w:rPr>
              <w:t xml:space="preserve">. Am besten finde ich Marathon – das ist </w:t>
            </w:r>
            <w:proofErr w:type="gramStart"/>
            <w:r w:rsidRPr="008808BE">
              <w:rPr>
                <w:rFonts w:eastAsia="Calibri" w:cs="Times New Roman"/>
                <w:lang w:val="de-AT"/>
              </w:rPr>
              <w:t>super modern</w:t>
            </w:r>
            <w:proofErr w:type="gramEnd"/>
            <w:r w:rsidRPr="008808BE">
              <w:rPr>
                <w:rFonts w:eastAsia="Calibri" w:cs="Times New Roman"/>
                <w:lang w:val="de-AT"/>
              </w:rPr>
              <w:t xml:space="preserve"> und sauber. Empfehlen kann ich auch </w:t>
            </w:r>
            <w:proofErr w:type="spellStart"/>
            <w:r w:rsidRPr="008808BE">
              <w:rPr>
                <w:rFonts w:eastAsia="Calibri" w:cs="Times New Roman"/>
                <w:lang w:val="de-AT"/>
              </w:rPr>
              <w:t>Klostergården</w:t>
            </w:r>
            <w:proofErr w:type="spellEnd"/>
            <w:r w:rsidRPr="008808BE">
              <w:rPr>
                <w:rFonts w:eastAsia="Calibri" w:cs="Times New Roman"/>
                <w:lang w:val="de-AT"/>
              </w:rPr>
              <w:t xml:space="preserve"> – das ist im Süden von Lund und am nächsten zum Juridicum. Abraten würde ich nur von Parenthesen – es gilt als sehr laut und nicht besonders sauber. Ansonsten sind die Wohnheime aber alle ziemlich ähnlich und man kann da eigentlich keine falsche Entscheidung treffen.</w:t>
            </w:r>
          </w:p>
          <w:p w14:paraId="578B645F" w14:textId="77777777" w:rsidR="00360B72" w:rsidRPr="008808BE" w:rsidRDefault="00360B72">
            <w:pPr>
              <w:rPr>
                <w:rFonts w:cs="Times New Roman"/>
                <w:lang w:val="de-AT"/>
              </w:rPr>
            </w:pPr>
          </w:p>
        </w:tc>
      </w:tr>
    </w:tbl>
    <w:p w14:paraId="3D971802" w14:textId="77777777" w:rsidR="00360B72" w:rsidRDefault="00360B72">
      <w:pPr>
        <w:rPr>
          <w:lang w:val="de-DE"/>
        </w:rPr>
      </w:pPr>
    </w:p>
    <w:p w14:paraId="6880DF76" w14:textId="77777777" w:rsidR="00360B72" w:rsidRDefault="00360B72">
      <w:pPr>
        <w:rPr>
          <w:lang w:val="de-DE"/>
        </w:rPr>
      </w:pPr>
    </w:p>
    <w:tbl>
      <w:tblPr>
        <w:tblStyle w:val="Tabellenraster"/>
        <w:tblW w:w="0" w:type="auto"/>
        <w:tblLook w:val="04A0" w:firstRow="1" w:lastRow="0" w:firstColumn="1" w:lastColumn="0" w:noHBand="0" w:noVBand="1"/>
      </w:tblPr>
      <w:tblGrid>
        <w:gridCol w:w="9062"/>
      </w:tblGrid>
      <w:tr w:rsidR="00360B72" w:rsidRPr="00065D94" w14:paraId="73A99EDD" w14:textId="77777777" w:rsidTr="003426D5">
        <w:tc>
          <w:tcPr>
            <w:tcW w:w="9062" w:type="dxa"/>
            <w:shd w:val="clear" w:color="auto" w:fill="D9D9D9" w:themeFill="background1" w:themeFillShade="D9"/>
          </w:tcPr>
          <w:p w14:paraId="3309B0CC" w14:textId="77777777" w:rsidR="00360B72" w:rsidRDefault="00360B72" w:rsidP="003426D5">
            <w:pPr>
              <w:rPr>
                <w:b/>
                <w:lang w:val="de-DE"/>
              </w:rPr>
            </w:pPr>
            <w:r>
              <w:rPr>
                <w:b/>
                <w:lang w:val="de-DE"/>
              </w:rPr>
              <w:t>Sprache:</w:t>
            </w:r>
          </w:p>
          <w:p w14:paraId="15D0506A" w14:textId="77777777" w:rsidR="00360B72" w:rsidRPr="00360B72" w:rsidRDefault="00360B72" w:rsidP="00360B72">
            <w:pPr>
              <w:rPr>
                <w:sz w:val="18"/>
                <w:szCs w:val="18"/>
                <w:lang w:val="de-DE"/>
              </w:rPr>
            </w:pPr>
            <w:r>
              <w:rPr>
                <w:sz w:val="18"/>
                <w:szCs w:val="18"/>
                <w:lang w:val="de-DE"/>
              </w:rPr>
              <w:t>Wie haben sich Ihre sprachlichen Fertigkeiten entwickelt? Werden diesbezüglich Kurse für ERASMUS-Studierende angeboten? Wie gut kommt man mit den für die Bewerbung erforderlichen Sprachken</w:t>
            </w:r>
            <w:r w:rsidR="007F4B3E">
              <w:rPr>
                <w:sz w:val="18"/>
                <w:szCs w:val="18"/>
                <w:lang w:val="de-DE"/>
              </w:rPr>
              <w:t>n</w:t>
            </w:r>
            <w:r>
              <w:rPr>
                <w:sz w:val="18"/>
                <w:szCs w:val="18"/>
                <w:lang w:val="de-DE"/>
              </w:rPr>
              <w:t>tnissen voran?</w:t>
            </w:r>
          </w:p>
        </w:tc>
      </w:tr>
      <w:tr w:rsidR="00360B72" w:rsidRPr="00065D94" w14:paraId="3C75A032" w14:textId="77777777" w:rsidTr="003426D5">
        <w:trPr>
          <w:trHeight w:val="2197"/>
        </w:trPr>
        <w:tc>
          <w:tcPr>
            <w:tcW w:w="9062" w:type="dxa"/>
          </w:tcPr>
          <w:p w14:paraId="17064863" w14:textId="4DF3FA92" w:rsidR="00EE40AB" w:rsidRDefault="00EE40AB" w:rsidP="008808BE">
            <w:pPr>
              <w:jc w:val="both"/>
              <w:rPr>
                <w:lang w:val="de-AT"/>
              </w:rPr>
            </w:pPr>
            <w:r>
              <w:rPr>
                <w:lang w:val="de-AT"/>
              </w:rPr>
              <w:t xml:space="preserve">Da Lund sehr international ist. Sprechen dort wirklich </w:t>
            </w:r>
            <w:proofErr w:type="gramStart"/>
            <w:r>
              <w:rPr>
                <w:lang w:val="de-AT"/>
              </w:rPr>
              <w:t>alle Englisch</w:t>
            </w:r>
            <w:proofErr w:type="gramEnd"/>
            <w:r>
              <w:rPr>
                <w:lang w:val="de-AT"/>
              </w:rPr>
              <w:t xml:space="preserve">. Sowohl auf der Uni als auch im Alltag hatte </w:t>
            </w:r>
            <w:proofErr w:type="gramStart"/>
            <w:r>
              <w:rPr>
                <w:lang w:val="de-AT"/>
              </w:rPr>
              <w:t>ich überhaupt</w:t>
            </w:r>
            <w:proofErr w:type="gramEnd"/>
            <w:r>
              <w:rPr>
                <w:lang w:val="de-AT"/>
              </w:rPr>
              <w:t xml:space="preserve"> keine Probleme.</w:t>
            </w:r>
          </w:p>
          <w:p w14:paraId="4D407281" w14:textId="4B159BC9" w:rsidR="00360B72" w:rsidRPr="00BE0E6F" w:rsidRDefault="008808BE" w:rsidP="008808BE">
            <w:pPr>
              <w:jc w:val="both"/>
              <w:rPr>
                <w:lang w:val="de-AT"/>
              </w:rPr>
            </w:pPr>
            <w:r w:rsidRPr="00BE0E6F">
              <w:rPr>
                <w:lang w:val="de-AT"/>
              </w:rPr>
              <w:t xml:space="preserve">Es werden 2 verschiedene Arten von Schwedisch-Kursen für Austauschstudierende angeboten. Es gibt einen 12 </w:t>
            </w:r>
            <w:proofErr w:type="gramStart"/>
            <w:r w:rsidRPr="00BE0E6F">
              <w:rPr>
                <w:lang w:val="de-AT"/>
              </w:rPr>
              <w:t>ECTS Kurs</w:t>
            </w:r>
            <w:proofErr w:type="gramEnd"/>
            <w:r w:rsidRPr="00BE0E6F">
              <w:rPr>
                <w:lang w:val="de-AT"/>
              </w:rPr>
              <w:t xml:space="preserve"> über das Semester neben der Uni oder eine kleine Variante für 3 ECTS während der Welcome-Week. Ich habe mich für den kleinen Intensivkurs entschieden – der fand insgesamt 8 x zu je 3 Stunden Einheiten statt. Für mich persönlich hat das vollkommen gereicht, um mich im Schwedischen zurechtzufinden. Der Kurs während des Semesters ist </w:t>
            </w:r>
            <w:proofErr w:type="gramStart"/>
            <w:r w:rsidRPr="00BE0E6F">
              <w:rPr>
                <w:lang w:val="de-AT"/>
              </w:rPr>
              <w:t>natürlich sehr</w:t>
            </w:r>
            <w:proofErr w:type="gramEnd"/>
            <w:r w:rsidRPr="00BE0E6F">
              <w:rPr>
                <w:lang w:val="de-AT"/>
              </w:rPr>
              <w:t xml:space="preserve"> viel ausführlicher und scheint auch super mit der regulären Uni vereinbar zu sein.</w:t>
            </w:r>
          </w:p>
        </w:tc>
      </w:tr>
    </w:tbl>
    <w:p w14:paraId="078F7622" w14:textId="77777777" w:rsidR="00360B72" w:rsidRDefault="00360B72">
      <w:pPr>
        <w:rPr>
          <w:lang w:val="de-DE"/>
        </w:rPr>
      </w:pPr>
    </w:p>
    <w:tbl>
      <w:tblPr>
        <w:tblStyle w:val="Tabellenraster"/>
        <w:tblW w:w="0" w:type="auto"/>
        <w:tblLook w:val="04A0" w:firstRow="1" w:lastRow="0" w:firstColumn="1" w:lastColumn="0" w:noHBand="0" w:noVBand="1"/>
      </w:tblPr>
      <w:tblGrid>
        <w:gridCol w:w="9062"/>
      </w:tblGrid>
      <w:tr w:rsidR="007F4B3E" w:rsidRPr="00065D94" w14:paraId="341A868D" w14:textId="77777777" w:rsidTr="003426D5">
        <w:tc>
          <w:tcPr>
            <w:tcW w:w="9062" w:type="dxa"/>
            <w:shd w:val="clear" w:color="auto" w:fill="D9D9D9" w:themeFill="background1" w:themeFillShade="D9"/>
          </w:tcPr>
          <w:p w14:paraId="25B3B345" w14:textId="77777777" w:rsidR="007F4B3E" w:rsidRDefault="007F4B3E" w:rsidP="003426D5">
            <w:pPr>
              <w:rPr>
                <w:b/>
                <w:lang w:val="de-DE"/>
              </w:rPr>
            </w:pPr>
            <w:r>
              <w:rPr>
                <w:b/>
                <w:lang w:val="de-DE"/>
              </w:rPr>
              <w:t>Sonstiges:</w:t>
            </w:r>
          </w:p>
          <w:p w14:paraId="79F12B64" w14:textId="77777777" w:rsidR="007F4B3E" w:rsidRPr="00360B72" w:rsidRDefault="007F4B3E" w:rsidP="007F4B3E">
            <w:pPr>
              <w:rPr>
                <w:sz w:val="18"/>
                <w:szCs w:val="18"/>
                <w:lang w:val="de-DE"/>
              </w:rPr>
            </w:pPr>
            <w:r>
              <w:rPr>
                <w:sz w:val="18"/>
                <w:szCs w:val="18"/>
                <w:lang w:val="de-DE"/>
              </w:rPr>
              <w:t>Falls Sie sonstige Erfahrungen teilen möchten</w:t>
            </w:r>
            <w:r w:rsidR="004A679F">
              <w:rPr>
                <w:sz w:val="18"/>
                <w:szCs w:val="18"/>
                <w:lang w:val="de-DE"/>
              </w:rPr>
              <w:t xml:space="preserve"> (über die Stadt, Freizeitaktivitäten, hilfreiche Tipps etc.)</w:t>
            </w:r>
            <w:r>
              <w:rPr>
                <w:sz w:val="18"/>
                <w:szCs w:val="18"/>
                <w:lang w:val="de-DE"/>
              </w:rPr>
              <w:t>, tun Sie das bitte hier.</w:t>
            </w:r>
          </w:p>
        </w:tc>
      </w:tr>
      <w:tr w:rsidR="007F4B3E" w:rsidRPr="00065D94" w14:paraId="79032123" w14:textId="77777777" w:rsidTr="00041BE2">
        <w:trPr>
          <w:trHeight w:val="3865"/>
        </w:trPr>
        <w:tc>
          <w:tcPr>
            <w:tcW w:w="9062" w:type="dxa"/>
          </w:tcPr>
          <w:p w14:paraId="4F790122" w14:textId="77777777" w:rsidR="008808BE" w:rsidRPr="008808BE" w:rsidRDefault="008808BE" w:rsidP="008808BE">
            <w:pPr>
              <w:contextualSpacing/>
              <w:jc w:val="both"/>
              <w:rPr>
                <w:rFonts w:eastAsia="Calibri" w:cs="Times New Roman"/>
                <w:lang w:val="de-AT"/>
              </w:rPr>
            </w:pPr>
            <w:r w:rsidRPr="008808BE">
              <w:rPr>
                <w:rFonts w:eastAsia="Calibri" w:cs="Times New Roman"/>
                <w:lang w:val="de-AT"/>
              </w:rPr>
              <w:t>Gleich am Anfang kann ich ein paar Apps empfehlen:</w:t>
            </w:r>
          </w:p>
          <w:p w14:paraId="702D600C" w14:textId="77777777" w:rsidR="008808BE" w:rsidRPr="008808BE" w:rsidRDefault="008808BE" w:rsidP="008808BE">
            <w:pPr>
              <w:numPr>
                <w:ilvl w:val="1"/>
                <w:numId w:val="2"/>
              </w:numPr>
              <w:ind w:left="720"/>
              <w:contextualSpacing/>
              <w:jc w:val="both"/>
              <w:rPr>
                <w:rFonts w:eastAsia="Calibri" w:cs="Times New Roman"/>
                <w:lang w:val="de-AT"/>
              </w:rPr>
            </w:pPr>
            <w:proofErr w:type="spellStart"/>
            <w:r w:rsidRPr="008808BE">
              <w:rPr>
                <w:rFonts w:eastAsia="Calibri" w:cs="Times New Roman"/>
                <w:b/>
                <w:bCs/>
                <w:lang w:val="de-AT"/>
              </w:rPr>
              <w:t>Studentkortet</w:t>
            </w:r>
            <w:proofErr w:type="spellEnd"/>
            <w:r w:rsidRPr="008808BE">
              <w:rPr>
                <w:rFonts w:eastAsia="Calibri" w:cs="Times New Roman"/>
                <w:lang w:val="de-AT"/>
              </w:rPr>
              <w:t>: Diese App ist unumgänglich. Darin ist euer digitaler Student-ID, der überall für den Eintritt gezeigt werden muss.</w:t>
            </w:r>
          </w:p>
          <w:p w14:paraId="17CA9F61" w14:textId="77777777" w:rsidR="008808BE" w:rsidRPr="008808BE" w:rsidRDefault="008808BE" w:rsidP="008808BE">
            <w:pPr>
              <w:numPr>
                <w:ilvl w:val="1"/>
                <w:numId w:val="2"/>
              </w:numPr>
              <w:ind w:left="720"/>
              <w:contextualSpacing/>
              <w:jc w:val="both"/>
              <w:rPr>
                <w:rFonts w:eastAsia="Calibri" w:cs="Times New Roman"/>
                <w:lang w:val="de-AT"/>
              </w:rPr>
            </w:pPr>
            <w:proofErr w:type="spellStart"/>
            <w:r w:rsidRPr="008808BE">
              <w:rPr>
                <w:rFonts w:eastAsia="Calibri" w:cs="Times New Roman"/>
                <w:b/>
                <w:bCs/>
                <w:lang w:val="de-AT"/>
              </w:rPr>
              <w:t>EventLund</w:t>
            </w:r>
            <w:proofErr w:type="spellEnd"/>
            <w:r w:rsidRPr="008808BE">
              <w:rPr>
                <w:rFonts w:eastAsia="Calibri" w:cs="Times New Roman"/>
                <w:lang w:val="de-AT"/>
              </w:rPr>
              <w:t xml:space="preserve">: Gibt einen Überblick über alle Nation-Events </w:t>
            </w:r>
            <w:proofErr w:type="spellStart"/>
            <w:r w:rsidRPr="008808BE">
              <w:rPr>
                <w:rFonts w:eastAsia="Calibri" w:cs="Times New Roman"/>
                <w:lang w:val="de-AT"/>
              </w:rPr>
              <w:t>inkl</w:t>
            </w:r>
            <w:proofErr w:type="spellEnd"/>
            <w:r w:rsidRPr="008808BE">
              <w:rPr>
                <w:rFonts w:eastAsia="Calibri" w:cs="Times New Roman"/>
                <w:lang w:val="de-AT"/>
              </w:rPr>
              <w:t xml:space="preserve"> Mittagessen.</w:t>
            </w:r>
          </w:p>
          <w:p w14:paraId="5350F8D2" w14:textId="77777777" w:rsidR="008808BE" w:rsidRPr="008808BE" w:rsidRDefault="008808BE" w:rsidP="008808BE">
            <w:pPr>
              <w:numPr>
                <w:ilvl w:val="1"/>
                <w:numId w:val="2"/>
              </w:numPr>
              <w:ind w:left="720"/>
              <w:contextualSpacing/>
              <w:jc w:val="both"/>
              <w:rPr>
                <w:rFonts w:eastAsia="Calibri" w:cs="Times New Roman"/>
                <w:lang w:val="de-AT"/>
              </w:rPr>
            </w:pPr>
            <w:proofErr w:type="spellStart"/>
            <w:r w:rsidRPr="008808BE">
              <w:rPr>
                <w:rFonts w:eastAsia="Calibri" w:cs="Times New Roman"/>
                <w:b/>
                <w:bCs/>
                <w:lang w:val="de-AT"/>
              </w:rPr>
              <w:t>CanvasStudent</w:t>
            </w:r>
            <w:proofErr w:type="spellEnd"/>
            <w:r w:rsidRPr="008808BE">
              <w:rPr>
                <w:rFonts w:eastAsia="Calibri" w:cs="Times New Roman"/>
                <w:lang w:val="de-AT"/>
              </w:rPr>
              <w:t xml:space="preserve">: Vor allem für die Welcome-Week von Nutzen, weil dort alle Events aufgelistet sind. In der Faculty </w:t>
            </w:r>
            <w:proofErr w:type="spellStart"/>
            <w:r w:rsidRPr="008808BE">
              <w:rPr>
                <w:rFonts w:eastAsia="Calibri" w:cs="Times New Roman"/>
                <w:lang w:val="de-AT"/>
              </w:rPr>
              <w:t>of</w:t>
            </w:r>
            <w:proofErr w:type="spellEnd"/>
            <w:r w:rsidRPr="008808BE">
              <w:rPr>
                <w:rFonts w:eastAsia="Calibri" w:cs="Times New Roman"/>
                <w:lang w:val="de-AT"/>
              </w:rPr>
              <w:t xml:space="preserve"> Law wird dann aber </w:t>
            </w:r>
            <w:proofErr w:type="spellStart"/>
            <w:r w:rsidRPr="008808BE">
              <w:rPr>
                <w:rFonts w:eastAsia="Calibri" w:cs="Times New Roman"/>
                <w:lang w:val="de-AT"/>
              </w:rPr>
              <w:t>Blackboard</w:t>
            </w:r>
            <w:proofErr w:type="spellEnd"/>
            <w:r w:rsidRPr="008808BE">
              <w:rPr>
                <w:rFonts w:eastAsia="Calibri" w:cs="Times New Roman"/>
                <w:lang w:val="de-AT"/>
              </w:rPr>
              <w:t xml:space="preserve"> verwendet.</w:t>
            </w:r>
          </w:p>
          <w:p w14:paraId="64666D0C" w14:textId="77777777" w:rsidR="008808BE" w:rsidRPr="008808BE" w:rsidRDefault="008808BE" w:rsidP="008808BE">
            <w:pPr>
              <w:numPr>
                <w:ilvl w:val="1"/>
                <w:numId w:val="2"/>
              </w:numPr>
              <w:ind w:left="720"/>
              <w:contextualSpacing/>
              <w:jc w:val="both"/>
              <w:rPr>
                <w:rFonts w:eastAsia="Calibri" w:cs="Times New Roman"/>
                <w:lang w:val="de-AT"/>
              </w:rPr>
            </w:pPr>
            <w:proofErr w:type="spellStart"/>
            <w:r w:rsidRPr="008808BE">
              <w:rPr>
                <w:rFonts w:eastAsia="Calibri" w:cs="Times New Roman"/>
                <w:b/>
                <w:bCs/>
                <w:lang w:val="de-AT"/>
              </w:rPr>
              <w:t>Hitract</w:t>
            </w:r>
            <w:proofErr w:type="spellEnd"/>
            <w:r w:rsidRPr="008808BE">
              <w:rPr>
                <w:rFonts w:eastAsia="Calibri" w:cs="Times New Roman"/>
                <w:lang w:val="de-AT"/>
              </w:rPr>
              <w:t>: Hauptsächlich braucht man diese App um Tickets für ESN (Erasmus Student Network) Events zu kaufen. Einfach ESN Lund dort folgen und dann kann man alle Events sehen.</w:t>
            </w:r>
          </w:p>
          <w:p w14:paraId="4872609E" w14:textId="77777777" w:rsidR="008808BE" w:rsidRPr="008808BE" w:rsidRDefault="008808BE" w:rsidP="008808BE">
            <w:pPr>
              <w:numPr>
                <w:ilvl w:val="1"/>
                <w:numId w:val="2"/>
              </w:numPr>
              <w:ind w:left="720"/>
              <w:contextualSpacing/>
              <w:jc w:val="both"/>
              <w:rPr>
                <w:rFonts w:eastAsia="Calibri" w:cs="Times New Roman"/>
                <w:lang w:val="de-AT"/>
              </w:rPr>
            </w:pPr>
            <w:proofErr w:type="spellStart"/>
            <w:r w:rsidRPr="008808BE">
              <w:rPr>
                <w:rFonts w:eastAsia="Calibri" w:cs="Times New Roman"/>
                <w:b/>
                <w:bCs/>
                <w:lang w:val="de-AT"/>
              </w:rPr>
              <w:t>Skånetraffiken</w:t>
            </w:r>
            <w:proofErr w:type="spellEnd"/>
            <w:r w:rsidRPr="008808BE">
              <w:rPr>
                <w:rFonts w:eastAsia="Calibri" w:cs="Times New Roman"/>
                <w:lang w:val="de-AT"/>
              </w:rPr>
              <w:t xml:space="preserve">: Das ist die App der Öffis in </w:t>
            </w:r>
            <w:proofErr w:type="spellStart"/>
            <w:r w:rsidRPr="008808BE">
              <w:rPr>
                <w:rFonts w:eastAsia="Calibri" w:cs="Times New Roman"/>
                <w:lang w:val="de-AT"/>
              </w:rPr>
              <w:t>Skåne</w:t>
            </w:r>
            <w:proofErr w:type="spellEnd"/>
            <w:r w:rsidRPr="008808BE">
              <w:rPr>
                <w:rFonts w:eastAsia="Calibri" w:cs="Times New Roman"/>
                <w:lang w:val="de-AT"/>
              </w:rPr>
              <w:t>. Man kann dort alle Tickets (auch von und nach Kopenhagen) kaufen.</w:t>
            </w:r>
          </w:p>
          <w:p w14:paraId="66F15F85" w14:textId="77777777" w:rsidR="008808BE" w:rsidRPr="008808BE" w:rsidRDefault="008808BE" w:rsidP="008808BE">
            <w:pPr>
              <w:ind w:left="720"/>
              <w:contextualSpacing/>
              <w:jc w:val="both"/>
              <w:rPr>
                <w:rFonts w:eastAsia="Calibri" w:cs="Times New Roman"/>
                <w:lang w:val="de-AT"/>
              </w:rPr>
            </w:pPr>
            <w:r w:rsidRPr="008808BE">
              <w:rPr>
                <w:rFonts w:eastAsia="Calibri" w:cs="Times New Roman"/>
                <w:lang w:val="de-AT"/>
              </w:rPr>
              <w:t xml:space="preserve">Tipp </w:t>
            </w:r>
            <w:r w:rsidRPr="008808BE">
              <w:rPr>
                <w:rFonts w:eastAsia="Calibri" w:cs="Times New Roman"/>
                <w:lang w:val="de-AT"/>
              </w:rPr>
              <w:sym w:font="Wingdings" w:char="F0E0"/>
            </w:r>
            <w:r w:rsidRPr="008808BE">
              <w:rPr>
                <w:rFonts w:eastAsia="Calibri" w:cs="Times New Roman"/>
                <w:lang w:val="de-AT"/>
              </w:rPr>
              <w:t xml:space="preserve"> Es zahlt sich schon aus, wenn ihr 2 Leute seid, dass eine Person beide Tickets kauft, da es Gruppenrabatte gibt. Vor allem, wenn ihr mehr Personen seid, spart ihr dabei sehr viel Geld. Auch kann man Tickets weitergeben – wenn man also ein 24h Ticket kauft, kann man es an eine andere Person senden, die es dann weiterverwenden kann!</w:t>
            </w:r>
          </w:p>
          <w:p w14:paraId="54EA4E27" w14:textId="77777777" w:rsidR="008808BE" w:rsidRPr="008808BE" w:rsidRDefault="008808BE" w:rsidP="008808BE">
            <w:pPr>
              <w:numPr>
                <w:ilvl w:val="1"/>
                <w:numId w:val="2"/>
              </w:numPr>
              <w:ind w:left="720"/>
              <w:contextualSpacing/>
              <w:jc w:val="both"/>
              <w:rPr>
                <w:rFonts w:eastAsia="Calibri" w:cs="Times New Roman"/>
                <w:lang w:val="de-AT"/>
              </w:rPr>
            </w:pPr>
            <w:r w:rsidRPr="008808BE">
              <w:rPr>
                <w:rFonts w:eastAsia="Calibri" w:cs="Times New Roman"/>
                <w:b/>
                <w:bCs/>
                <w:lang w:val="de-AT"/>
              </w:rPr>
              <w:t>SJ</w:t>
            </w:r>
            <w:r w:rsidRPr="008808BE">
              <w:rPr>
                <w:rFonts w:eastAsia="Calibri" w:cs="Times New Roman"/>
                <w:lang w:val="de-AT"/>
              </w:rPr>
              <w:t xml:space="preserve">: Diese App ist für die Fernzüge in Schweden (also falls ihr nach Göteborg oder Stockholm </w:t>
            </w:r>
            <w:proofErr w:type="gramStart"/>
            <w:r w:rsidRPr="008808BE">
              <w:rPr>
                <w:rFonts w:eastAsia="Calibri" w:cs="Times New Roman"/>
                <w:lang w:val="de-AT"/>
              </w:rPr>
              <w:t>wollt</w:t>
            </w:r>
            <w:proofErr w:type="gramEnd"/>
            <w:r w:rsidRPr="008808BE">
              <w:rPr>
                <w:rFonts w:eastAsia="Calibri" w:cs="Times New Roman"/>
                <w:lang w:val="de-AT"/>
              </w:rPr>
              <w:t xml:space="preserve"> zum Beispiel). Sie funktionierte bei mir nicht immer und war sehr anstrengend zu bedienen aber dennoch nützlich.</w:t>
            </w:r>
          </w:p>
          <w:p w14:paraId="3BC50A08" w14:textId="2A848869" w:rsidR="008808BE" w:rsidRDefault="008808BE" w:rsidP="008808BE">
            <w:pPr>
              <w:numPr>
                <w:ilvl w:val="1"/>
                <w:numId w:val="2"/>
              </w:numPr>
              <w:ind w:left="720"/>
              <w:contextualSpacing/>
              <w:jc w:val="both"/>
              <w:rPr>
                <w:rFonts w:eastAsia="Calibri" w:cs="Times New Roman"/>
                <w:lang w:val="de-AT"/>
              </w:rPr>
            </w:pPr>
            <w:proofErr w:type="spellStart"/>
            <w:r w:rsidRPr="008808BE">
              <w:rPr>
                <w:rFonts w:eastAsia="Calibri" w:cs="Times New Roman"/>
                <w:b/>
                <w:bCs/>
                <w:lang w:val="de-AT"/>
              </w:rPr>
              <w:t>Keyflow</w:t>
            </w:r>
            <w:proofErr w:type="spellEnd"/>
            <w:r w:rsidRPr="008808BE">
              <w:rPr>
                <w:rFonts w:eastAsia="Calibri" w:cs="Times New Roman"/>
                <w:lang w:val="de-AT"/>
              </w:rPr>
              <w:t xml:space="preserve">: Ist auch eine App, um Tickets zu kaufen. Braucht man für manche Nation-Events und da sind auch noch zusätzliche Events drinnen. Ich </w:t>
            </w:r>
            <w:proofErr w:type="gramStart"/>
            <w:r w:rsidRPr="008808BE">
              <w:rPr>
                <w:rFonts w:eastAsia="Calibri" w:cs="Times New Roman"/>
                <w:lang w:val="de-AT"/>
              </w:rPr>
              <w:t>hab</w:t>
            </w:r>
            <w:proofErr w:type="gramEnd"/>
            <w:r w:rsidRPr="008808BE">
              <w:rPr>
                <w:rFonts w:eastAsia="Calibri" w:cs="Times New Roman"/>
                <w:lang w:val="de-AT"/>
              </w:rPr>
              <w:t xml:space="preserve"> sie aber nicht wirklich oft verwendet.</w:t>
            </w:r>
          </w:p>
          <w:p w14:paraId="3971F332" w14:textId="6EB37329" w:rsidR="008808BE" w:rsidRDefault="008808BE" w:rsidP="008808BE">
            <w:pPr>
              <w:contextualSpacing/>
              <w:jc w:val="both"/>
              <w:rPr>
                <w:rFonts w:eastAsia="Calibri" w:cs="Times New Roman"/>
                <w:b/>
                <w:bCs/>
                <w:lang w:val="de-AT"/>
              </w:rPr>
            </w:pPr>
          </w:p>
          <w:p w14:paraId="7555CCC6" w14:textId="779DC2E2" w:rsidR="008808BE" w:rsidRDefault="008808BE" w:rsidP="008808BE">
            <w:pPr>
              <w:contextualSpacing/>
              <w:jc w:val="both"/>
              <w:rPr>
                <w:rFonts w:eastAsia="Calibri" w:cs="Times New Roman"/>
                <w:b/>
                <w:bCs/>
                <w:lang w:val="de-AT"/>
              </w:rPr>
            </w:pPr>
          </w:p>
          <w:p w14:paraId="7A4A5B26" w14:textId="77777777" w:rsidR="008808BE" w:rsidRDefault="008808BE" w:rsidP="008808BE">
            <w:pPr>
              <w:contextualSpacing/>
              <w:jc w:val="both"/>
              <w:rPr>
                <w:rFonts w:eastAsia="Calibri" w:cs="Times New Roman"/>
                <w:b/>
                <w:bCs/>
                <w:lang w:val="de-AT"/>
              </w:rPr>
            </w:pPr>
          </w:p>
          <w:p w14:paraId="0CDB44EA" w14:textId="77777777" w:rsidR="008808BE" w:rsidRPr="008808BE" w:rsidRDefault="008808BE" w:rsidP="008808BE">
            <w:pPr>
              <w:contextualSpacing/>
              <w:jc w:val="both"/>
              <w:rPr>
                <w:rFonts w:eastAsia="Calibri" w:cs="Times New Roman"/>
                <w:lang w:val="de-AT"/>
              </w:rPr>
            </w:pPr>
            <w:r w:rsidRPr="008808BE">
              <w:rPr>
                <w:rFonts w:eastAsia="Calibri" w:cs="Times New Roman"/>
                <w:lang w:val="de-AT"/>
              </w:rPr>
              <w:lastRenderedPageBreak/>
              <w:t>Da Lund sehr gut angeschlossen ist und man neben der Uni wirklich genügend Freizeit hat, kann ich sehr empfehlen, in Schweden etwas umherzureisen. Sehr schnell kommt man nach Malmö, Kopenhagen oder Helsingborg, um dort Tagestrips zu machen. Nahe sind auch Ystad und Trelleborg. Mit dem Zug kann man auch schnell Göteborg und Stockholm erreichen.</w:t>
            </w:r>
          </w:p>
          <w:p w14:paraId="52EF6A9F" w14:textId="23E088E9" w:rsidR="008808BE" w:rsidRPr="008808BE" w:rsidRDefault="008808BE" w:rsidP="008808BE">
            <w:pPr>
              <w:contextualSpacing/>
              <w:jc w:val="both"/>
              <w:rPr>
                <w:rFonts w:eastAsia="Calibri" w:cs="Times New Roman"/>
                <w:lang w:val="de-AT"/>
              </w:rPr>
            </w:pPr>
            <w:r w:rsidRPr="008808BE">
              <w:rPr>
                <w:rFonts w:eastAsia="Calibri" w:cs="Times New Roman"/>
                <w:lang w:val="de-AT"/>
              </w:rPr>
              <w:t xml:space="preserve">Der Alltag in Lund selbst ist sehr von den </w:t>
            </w:r>
            <w:proofErr w:type="spellStart"/>
            <w:r w:rsidRPr="008808BE">
              <w:rPr>
                <w:rFonts w:eastAsia="Calibri" w:cs="Times New Roman"/>
                <w:lang w:val="de-AT"/>
              </w:rPr>
              <w:t>Nations</w:t>
            </w:r>
            <w:proofErr w:type="spellEnd"/>
            <w:r w:rsidRPr="008808BE">
              <w:rPr>
                <w:rFonts w:eastAsia="Calibri" w:cs="Times New Roman"/>
                <w:lang w:val="de-AT"/>
              </w:rPr>
              <w:t xml:space="preserve"> geprägt. </w:t>
            </w:r>
            <w:proofErr w:type="spellStart"/>
            <w:r w:rsidRPr="008808BE">
              <w:rPr>
                <w:rFonts w:eastAsia="Calibri" w:cs="Times New Roman"/>
                <w:lang w:val="de-AT"/>
              </w:rPr>
              <w:t>Nations</w:t>
            </w:r>
            <w:proofErr w:type="spellEnd"/>
            <w:r w:rsidRPr="008808BE">
              <w:rPr>
                <w:rFonts w:eastAsia="Calibri" w:cs="Times New Roman"/>
                <w:lang w:val="de-AT"/>
              </w:rPr>
              <w:t xml:space="preserve"> sind Studierendenverbindungen, die (fast) alle durch die Überorganisation </w:t>
            </w:r>
            <w:proofErr w:type="spellStart"/>
            <w:r w:rsidRPr="008808BE">
              <w:rPr>
                <w:rFonts w:eastAsia="Calibri" w:cs="Times New Roman"/>
                <w:lang w:val="de-AT"/>
              </w:rPr>
              <w:t>Studentlund</w:t>
            </w:r>
            <w:proofErr w:type="spellEnd"/>
            <w:r w:rsidRPr="008808BE">
              <w:rPr>
                <w:rFonts w:eastAsia="Calibri" w:cs="Times New Roman"/>
                <w:lang w:val="de-AT"/>
              </w:rPr>
              <w:t xml:space="preserve"> zusammenhängen. Grundsätzlich hat jede Nation so ihr eigenes Spezialgebiet (also </w:t>
            </w:r>
            <w:proofErr w:type="spellStart"/>
            <w:r w:rsidRPr="008808BE">
              <w:rPr>
                <w:rFonts w:eastAsia="Calibri" w:cs="Times New Roman"/>
                <w:lang w:val="de-AT"/>
              </w:rPr>
              <w:t>zB</w:t>
            </w:r>
            <w:proofErr w:type="spellEnd"/>
            <w:r w:rsidRPr="008808BE">
              <w:rPr>
                <w:rFonts w:eastAsia="Calibri" w:cs="Times New Roman"/>
                <w:lang w:val="de-AT"/>
              </w:rPr>
              <w:t xml:space="preserve"> Sport, Essen, </w:t>
            </w:r>
            <w:proofErr w:type="gramStart"/>
            <w:r w:rsidRPr="008808BE">
              <w:rPr>
                <w:rFonts w:eastAsia="Calibri" w:cs="Times New Roman"/>
                <w:lang w:val="de-AT"/>
              </w:rPr>
              <w:t>Party,…</w:t>
            </w:r>
            <w:proofErr w:type="gramEnd"/>
            <w:r w:rsidRPr="008808BE">
              <w:rPr>
                <w:rFonts w:eastAsia="Calibri" w:cs="Times New Roman"/>
                <w:lang w:val="de-AT"/>
              </w:rPr>
              <w:t xml:space="preserve">). Es ist aber im Endeffekt komplett egal, welcher Nation man beitritt, weil man durch die Mitgliedschaft bei einer auch automatisch bei allen anderen Nation-Veranstaltungen teilnehmen kann – man kann sich also nicht falsch entscheiden. Man bekommt in manchen </w:t>
            </w:r>
            <w:proofErr w:type="spellStart"/>
            <w:r w:rsidRPr="008808BE">
              <w:rPr>
                <w:rFonts w:eastAsia="Calibri" w:cs="Times New Roman"/>
                <w:lang w:val="de-AT"/>
              </w:rPr>
              <w:t>Nation</w:t>
            </w:r>
            <w:r w:rsidR="00EE40AB">
              <w:rPr>
                <w:rFonts w:eastAsia="Calibri" w:cs="Times New Roman"/>
                <w:lang w:val="de-AT"/>
              </w:rPr>
              <w:t>s</w:t>
            </w:r>
            <w:proofErr w:type="spellEnd"/>
            <w:r w:rsidRPr="008808BE">
              <w:rPr>
                <w:rFonts w:eastAsia="Calibri" w:cs="Times New Roman"/>
                <w:lang w:val="de-AT"/>
              </w:rPr>
              <w:t xml:space="preserve"> eventuell billigere Tickets, wenn man bei ihnen Mitglied ist, aber sonst gibt es keinen Unterschied.</w:t>
            </w:r>
          </w:p>
          <w:p w14:paraId="45DA36A5" w14:textId="77777777" w:rsidR="008808BE" w:rsidRPr="008808BE" w:rsidRDefault="008808BE" w:rsidP="008808BE">
            <w:pPr>
              <w:contextualSpacing/>
              <w:jc w:val="both"/>
              <w:rPr>
                <w:rFonts w:eastAsia="Calibri" w:cs="Times New Roman"/>
                <w:lang w:val="de-AT"/>
              </w:rPr>
            </w:pPr>
            <w:r w:rsidRPr="008808BE">
              <w:rPr>
                <w:rFonts w:eastAsia="Calibri" w:cs="Times New Roman"/>
                <w:lang w:val="de-AT"/>
              </w:rPr>
              <w:t xml:space="preserve">Der große Außenseiter ist hier </w:t>
            </w:r>
            <w:proofErr w:type="spellStart"/>
            <w:r w:rsidRPr="008808BE">
              <w:rPr>
                <w:rFonts w:eastAsia="Calibri" w:cs="Times New Roman"/>
                <w:lang w:val="de-AT"/>
              </w:rPr>
              <w:t>Smålands</w:t>
            </w:r>
            <w:proofErr w:type="spellEnd"/>
            <w:r w:rsidRPr="008808BE">
              <w:rPr>
                <w:rFonts w:eastAsia="Calibri" w:cs="Times New Roman"/>
                <w:lang w:val="de-AT"/>
              </w:rPr>
              <w:t xml:space="preserve">, da sie nicht Teil von </w:t>
            </w:r>
            <w:proofErr w:type="spellStart"/>
            <w:r w:rsidRPr="008808BE">
              <w:rPr>
                <w:rFonts w:eastAsia="Calibri" w:cs="Times New Roman"/>
                <w:lang w:val="de-AT"/>
              </w:rPr>
              <w:t>Studentlund</w:t>
            </w:r>
            <w:proofErr w:type="spellEnd"/>
            <w:r w:rsidRPr="008808BE">
              <w:rPr>
                <w:rFonts w:eastAsia="Calibri" w:cs="Times New Roman"/>
                <w:lang w:val="de-AT"/>
              </w:rPr>
              <w:t xml:space="preserve"> sind. Soweit ich weiß, durften sie ab 1970 nicht mehr dabei sein, weil sie politisch aktiv waren. </w:t>
            </w:r>
            <w:proofErr w:type="spellStart"/>
            <w:r w:rsidRPr="008808BE">
              <w:rPr>
                <w:rFonts w:eastAsia="Calibri" w:cs="Times New Roman"/>
                <w:lang w:val="de-AT"/>
              </w:rPr>
              <w:t>Smålands</w:t>
            </w:r>
            <w:proofErr w:type="spellEnd"/>
            <w:r w:rsidRPr="008808BE">
              <w:rPr>
                <w:rFonts w:eastAsia="Calibri" w:cs="Times New Roman"/>
                <w:lang w:val="de-AT"/>
              </w:rPr>
              <w:t xml:space="preserve"> gilt auch heute noch als die eher linke Studierendenverbindung. Ich persönlich fand deren Umfeld super angenehm und sehr inklusiv. Man kann </w:t>
            </w:r>
            <w:proofErr w:type="spellStart"/>
            <w:r w:rsidRPr="008808BE">
              <w:rPr>
                <w:rFonts w:eastAsia="Calibri" w:cs="Times New Roman"/>
                <w:lang w:val="de-AT"/>
              </w:rPr>
              <w:t>Smålands</w:t>
            </w:r>
            <w:proofErr w:type="spellEnd"/>
            <w:r w:rsidRPr="008808BE">
              <w:rPr>
                <w:rFonts w:eastAsia="Calibri" w:cs="Times New Roman"/>
                <w:lang w:val="de-AT"/>
              </w:rPr>
              <w:t xml:space="preserve"> auch zusätzlich zu einer anderen Nation beitreten, weil sie eben nicht im </w:t>
            </w:r>
            <w:proofErr w:type="spellStart"/>
            <w:r w:rsidRPr="008808BE">
              <w:rPr>
                <w:rFonts w:eastAsia="Calibri" w:cs="Times New Roman"/>
                <w:lang w:val="de-AT"/>
              </w:rPr>
              <w:t>Studentlund</w:t>
            </w:r>
            <w:proofErr w:type="spellEnd"/>
            <w:r w:rsidRPr="008808BE">
              <w:rPr>
                <w:rFonts w:eastAsia="Calibri" w:cs="Times New Roman"/>
                <w:lang w:val="de-AT"/>
              </w:rPr>
              <w:t xml:space="preserve"> sind.</w:t>
            </w:r>
          </w:p>
          <w:p w14:paraId="5F6F2C75" w14:textId="77777777" w:rsidR="008808BE" w:rsidRPr="008808BE" w:rsidRDefault="008808BE" w:rsidP="008808BE">
            <w:pPr>
              <w:contextualSpacing/>
              <w:jc w:val="both"/>
              <w:rPr>
                <w:rFonts w:eastAsia="Calibri" w:cs="Times New Roman"/>
                <w:lang w:val="de-AT"/>
              </w:rPr>
            </w:pPr>
            <w:r w:rsidRPr="008808BE">
              <w:rPr>
                <w:rFonts w:eastAsia="Calibri" w:cs="Times New Roman"/>
                <w:lang w:val="de-AT"/>
              </w:rPr>
              <w:t xml:space="preserve">Es werden von den </w:t>
            </w:r>
            <w:proofErr w:type="spellStart"/>
            <w:r w:rsidRPr="008808BE">
              <w:rPr>
                <w:rFonts w:eastAsia="Calibri" w:cs="Times New Roman"/>
                <w:lang w:val="de-AT"/>
              </w:rPr>
              <w:t>Nations</w:t>
            </w:r>
            <w:proofErr w:type="spellEnd"/>
            <w:r w:rsidRPr="008808BE">
              <w:rPr>
                <w:rFonts w:eastAsia="Calibri" w:cs="Times New Roman"/>
                <w:lang w:val="de-AT"/>
              </w:rPr>
              <w:t xml:space="preserve"> immer Pubs oder Clubs organisiert und auch andere Events, die </w:t>
            </w:r>
            <w:proofErr w:type="gramStart"/>
            <w:r w:rsidRPr="008808BE">
              <w:rPr>
                <w:rFonts w:eastAsia="Calibri" w:cs="Times New Roman"/>
                <w:lang w:val="de-AT"/>
              </w:rPr>
              <w:t>extrem interessant</w:t>
            </w:r>
            <w:proofErr w:type="gramEnd"/>
            <w:r w:rsidRPr="008808BE">
              <w:rPr>
                <w:rFonts w:eastAsia="Calibri" w:cs="Times New Roman"/>
                <w:lang w:val="de-AT"/>
              </w:rPr>
              <w:t xml:space="preserve"> sein können.</w:t>
            </w:r>
          </w:p>
          <w:p w14:paraId="7C407379" w14:textId="77A91807" w:rsidR="008808BE" w:rsidRPr="008808BE" w:rsidRDefault="008808BE" w:rsidP="008808BE">
            <w:pPr>
              <w:contextualSpacing/>
              <w:jc w:val="both"/>
              <w:rPr>
                <w:rFonts w:eastAsia="Calibri" w:cs="Times New Roman"/>
                <w:lang w:val="de-AT"/>
              </w:rPr>
            </w:pPr>
            <w:r w:rsidRPr="008808BE">
              <w:rPr>
                <w:rFonts w:eastAsia="Calibri" w:cs="Times New Roman"/>
                <w:lang w:val="de-AT"/>
              </w:rPr>
              <w:t xml:space="preserve">Die einzige Nation, die man eventuell vermeiden sollte, ist die Malmö Nation – sie gilt als die „schwedische“ Nation und </w:t>
            </w:r>
            <w:r w:rsidR="00EE40AB">
              <w:rPr>
                <w:rFonts w:eastAsia="Calibri" w:cs="Times New Roman"/>
                <w:lang w:val="de-AT"/>
              </w:rPr>
              <w:t xml:space="preserve">sie </w:t>
            </w:r>
            <w:r w:rsidRPr="008808BE">
              <w:rPr>
                <w:rFonts w:eastAsia="Calibri" w:cs="Times New Roman"/>
                <w:lang w:val="de-AT"/>
              </w:rPr>
              <w:t xml:space="preserve">sind nicht sehr interessiert an Studierenden, die woanders herkommen. Ansonsten sind aber alle </w:t>
            </w:r>
            <w:proofErr w:type="spellStart"/>
            <w:r w:rsidRPr="008808BE">
              <w:rPr>
                <w:rFonts w:eastAsia="Calibri" w:cs="Times New Roman"/>
                <w:lang w:val="de-AT"/>
              </w:rPr>
              <w:t>Nation</w:t>
            </w:r>
            <w:r w:rsidR="00EE40AB">
              <w:rPr>
                <w:rFonts w:eastAsia="Calibri" w:cs="Times New Roman"/>
                <w:lang w:val="de-AT"/>
              </w:rPr>
              <w:t>s</w:t>
            </w:r>
            <w:proofErr w:type="spellEnd"/>
            <w:r w:rsidRPr="008808BE">
              <w:rPr>
                <w:rFonts w:eastAsia="Calibri" w:cs="Times New Roman"/>
                <w:lang w:val="de-AT"/>
              </w:rPr>
              <w:t xml:space="preserve"> sehr inklusiv und halten eigentlich alle Veranstaltungen auf Englisch.</w:t>
            </w:r>
          </w:p>
          <w:p w14:paraId="78A8A65C" w14:textId="77777777" w:rsidR="007F4B3E" w:rsidRDefault="007F4B3E" w:rsidP="003426D5">
            <w:pPr>
              <w:rPr>
                <w:lang w:val="de-DE"/>
              </w:rPr>
            </w:pPr>
          </w:p>
        </w:tc>
      </w:tr>
    </w:tbl>
    <w:p w14:paraId="081B3687" w14:textId="77777777" w:rsidR="007F4B3E" w:rsidRDefault="007F4B3E">
      <w:pPr>
        <w:rPr>
          <w:lang w:val="de-DE"/>
        </w:rPr>
      </w:pPr>
    </w:p>
    <w:p w14:paraId="1707816F" w14:textId="77777777" w:rsidR="008C4884" w:rsidRDefault="008C4884">
      <w:pPr>
        <w:rPr>
          <w:lang w:val="de-DE"/>
        </w:rPr>
      </w:pPr>
    </w:p>
    <w:p w14:paraId="15FD2F22" w14:textId="77777777" w:rsidR="008C4884" w:rsidRDefault="008C4884">
      <w:pPr>
        <w:rPr>
          <w:lang w:val="de-DE"/>
        </w:rPr>
      </w:pPr>
      <w:r>
        <w:rPr>
          <w:lang w:val="de-DE"/>
        </w:rPr>
        <w:br w:type="page"/>
      </w:r>
    </w:p>
    <w:p w14:paraId="2D05DA7C" w14:textId="77777777" w:rsidR="008C4884" w:rsidRDefault="008C4884">
      <w:pPr>
        <w:rPr>
          <w:lang w:val="de-DE"/>
        </w:rPr>
        <w:sectPr w:rsidR="008C4884">
          <w:pgSz w:w="11906" w:h="16838"/>
          <w:pgMar w:top="1417" w:right="1417" w:bottom="1134" w:left="1417" w:header="708" w:footer="708" w:gutter="0"/>
          <w:cols w:space="708"/>
          <w:docGrid w:linePitch="360"/>
        </w:sectPr>
      </w:pPr>
    </w:p>
    <w:tbl>
      <w:tblPr>
        <w:tblStyle w:val="Tabellenraster"/>
        <w:tblpPr w:leftFromText="180" w:rightFromText="180" w:vertAnchor="text" w:horzAnchor="margin" w:tblpY="254"/>
        <w:tblW w:w="9290" w:type="dxa"/>
        <w:tblLook w:val="04A0" w:firstRow="1" w:lastRow="0" w:firstColumn="1" w:lastColumn="0" w:noHBand="0" w:noVBand="1"/>
      </w:tblPr>
      <w:tblGrid>
        <w:gridCol w:w="2405"/>
        <w:gridCol w:w="1559"/>
        <w:gridCol w:w="3222"/>
        <w:gridCol w:w="2104"/>
      </w:tblGrid>
      <w:tr w:rsidR="000235B5" w:rsidRPr="00065D94" w14:paraId="62D5BA86" w14:textId="77777777" w:rsidTr="000235B5">
        <w:trPr>
          <w:trHeight w:val="1268"/>
        </w:trPr>
        <w:tc>
          <w:tcPr>
            <w:tcW w:w="9290" w:type="dxa"/>
            <w:gridSpan w:val="4"/>
          </w:tcPr>
          <w:p w14:paraId="549B8430" w14:textId="77777777" w:rsidR="000235B5" w:rsidRPr="00DC4F13" w:rsidRDefault="000235B5" w:rsidP="002A2B82">
            <w:pPr>
              <w:rPr>
                <w:b/>
                <w:sz w:val="24"/>
                <w:szCs w:val="24"/>
                <w:lang w:val="de-DE"/>
              </w:rPr>
            </w:pPr>
            <w:r w:rsidRPr="00DC4F13">
              <w:rPr>
                <w:b/>
                <w:sz w:val="24"/>
                <w:szCs w:val="24"/>
                <w:lang w:val="de-DE"/>
              </w:rPr>
              <w:lastRenderedPageBreak/>
              <w:t>Besuchte Kurse/Lehrveranstaltungen:</w:t>
            </w:r>
          </w:p>
          <w:p w14:paraId="6D2B07AB" w14:textId="77777777" w:rsidR="000235B5" w:rsidRPr="00DC4F13" w:rsidRDefault="000235B5" w:rsidP="002A2B82">
            <w:pPr>
              <w:rPr>
                <w:lang w:val="de-DE"/>
              </w:rPr>
            </w:pPr>
            <w:r w:rsidRPr="00DC4F13">
              <w:rPr>
                <w:lang w:val="de-DE"/>
              </w:rPr>
              <w:t>Welche Kurse haben Sie besucht? Wie hoch war der Arbeitsaufwand? Gab es sprachliche Schwierigkeiten? Etc.</w:t>
            </w:r>
          </w:p>
          <w:p w14:paraId="26D209FB" w14:textId="77777777" w:rsidR="000235B5" w:rsidRDefault="000235B5" w:rsidP="002A2B82">
            <w:pPr>
              <w:rPr>
                <w:b/>
                <w:lang w:val="de-DE"/>
              </w:rPr>
            </w:pPr>
            <w:r w:rsidRPr="00DC4F13">
              <w:rPr>
                <w:lang w:val="de-DE"/>
              </w:rPr>
              <w:t>Geben Sie so viele Kurse an, wie Sie wollen.</w:t>
            </w:r>
          </w:p>
        </w:tc>
      </w:tr>
      <w:tr w:rsidR="000235B5" w:rsidRPr="00065D94" w14:paraId="7D66346D" w14:textId="77777777" w:rsidTr="000235B5">
        <w:trPr>
          <w:trHeight w:val="1024"/>
        </w:trPr>
        <w:tc>
          <w:tcPr>
            <w:tcW w:w="2405" w:type="dxa"/>
            <w:shd w:val="clear" w:color="auto" w:fill="D9D9D9" w:themeFill="background1" w:themeFillShade="D9"/>
          </w:tcPr>
          <w:p w14:paraId="3C618670" w14:textId="77777777" w:rsidR="000235B5" w:rsidRPr="00DC4F13" w:rsidRDefault="000235B5" w:rsidP="002A2B82">
            <w:pPr>
              <w:spacing w:before="240"/>
              <w:jc w:val="center"/>
              <w:rPr>
                <w:b/>
                <w:sz w:val="24"/>
                <w:szCs w:val="24"/>
                <w:lang w:val="de-DE"/>
              </w:rPr>
            </w:pPr>
            <w:r w:rsidRPr="00DC4F13">
              <w:rPr>
                <w:b/>
                <w:sz w:val="24"/>
                <w:szCs w:val="24"/>
                <w:lang w:val="de-DE"/>
              </w:rPr>
              <w:t>Bezeichnung der LV</w:t>
            </w:r>
          </w:p>
        </w:tc>
        <w:tc>
          <w:tcPr>
            <w:tcW w:w="1559" w:type="dxa"/>
            <w:shd w:val="clear" w:color="auto" w:fill="D9D9D9" w:themeFill="background1" w:themeFillShade="D9"/>
          </w:tcPr>
          <w:p w14:paraId="046F55C7" w14:textId="77777777" w:rsidR="000235B5" w:rsidRPr="00DC4F13" w:rsidRDefault="000235B5" w:rsidP="002A2B82">
            <w:pPr>
              <w:spacing w:before="120"/>
              <w:jc w:val="center"/>
              <w:rPr>
                <w:b/>
                <w:sz w:val="24"/>
                <w:szCs w:val="24"/>
                <w:lang w:val="de-DE"/>
              </w:rPr>
            </w:pPr>
            <w:r w:rsidRPr="00DC4F13">
              <w:rPr>
                <w:b/>
                <w:sz w:val="24"/>
                <w:szCs w:val="24"/>
                <w:lang w:val="de-DE"/>
              </w:rPr>
              <w:t>Abgehalten auf (Sprache)</w:t>
            </w:r>
          </w:p>
        </w:tc>
        <w:tc>
          <w:tcPr>
            <w:tcW w:w="3222" w:type="dxa"/>
            <w:shd w:val="clear" w:color="auto" w:fill="D9D9D9" w:themeFill="background1" w:themeFillShade="D9"/>
          </w:tcPr>
          <w:p w14:paraId="3E3A53AA" w14:textId="77777777" w:rsidR="000235B5" w:rsidRPr="00DC4F13" w:rsidRDefault="000235B5" w:rsidP="002A2B82">
            <w:pPr>
              <w:spacing w:before="240"/>
              <w:jc w:val="center"/>
              <w:rPr>
                <w:b/>
                <w:sz w:val="24"/>
                <w:szCs w:val="24"/>
                <w:lang w:val="de-DE"/>
              </w:rPr>
            </w:pPr>
            <w:r w:rsidRPr="00DC4F13">
              <w:rPr>
                <w:b/>
                <w:sz w:val="24"/>
                <w:szCs w:val="24"/>
                <w:lang w:val="de-DE"/>
              </w:rPr>
              <w:t>Kurzer Eindruck</w:t>
            </w:r>
          </w:p>
        </w:tc>
        <w:tc>
          <w:tcPr>
            <w:tcW w:w="2104" w:type="dxa"/>
            <w:shd w:val="clear" w:color="auto" w:fill="D9D9D9" w:themeFill="background1" w:themeFillShade="D9"/>
          </w:tcPr>
          <w:p w14:paraId="5EA86637" w14:textId="77777777" w:rsidR="000235B5" w:rsidRPr="00DC4F13" w:rsidRDefault="000235B5" w:rsidP="002A2B82">
            <w:pPr>
              <w:spacing w:before="120"/>
              <w:jc w:val="center"/>
              <w:rPr>
                <w:b/>
                <w:sz w:val="24"/>
                <w:szCs w:val="24"/>
                <w:lang w:val="de-DE"/>
              </w:rPr>
            </w:pPr>
            <w:r w:rsidRPr="00DC4F13">
              <w:rPr>
                <w:b/>
                <w:sz w:val="24"/>
                <w:szCs w:val="24"/>
                <w:lang w:val="de-DE"/>
              </w:rPr>
              <w:t>Anrechnung für (Modul am Juridicum)</w:t>
            </w:r>
          </w:p>
        </w:tc>
      </w:tr>
      <w:tr w:rsidR="000235B5" w:rsidRPr="00BE0E6F" w14:paraId="28A07761" w14:textId="77777777" w:rsidTr="000235B5">
        <w:trPr>
          <w:trHeight w:val="890"/>
        </w:trPr>
        <w:tc>
          <w:tcPr>
            <w:tcW w:w="2405" w:type="dxa"/>
          </w:tcPr>
          <w:p w14:paraId="54F641BE" w14:textId="54A75EB8" w:rsidR="000235B5" w:rsidRPr="00BE0E6F" w:rsidRDefault="00BE0E6F" w:rsidP="002A2B82">
            <w:pPr>
              <w:rPr>
                <w:lang w:val="en-GB"/>
              </w:rPr>
            </w:pPr>
            <w:r w:rsidRPr="00BE0E6F">
              <w:rPr>
                <w:lang w:val="en-GB"/>
              </w:rPr>
              <w:t>Use of Force in I</w:t>
            </w:r>
            <w:r>
              <w:rPr>
                <w:lang w:val="en-GB"/>
              </w:rPr>
              <w:t>nternational Law</w:t>
            </w:r>
            <w:r w:rsidR="00F90B96">
              <w:rPr>
                <w:lang w:val="en-GB"/>
              </w:rPr>
              <w:t xml:space="preserve"> (15 ECTS)</w:t>
            </w:r>
          </w:p>
        </w:tc>
        <w:tc>
          <w:tcPr>
            <w:tcW w:w="1559" w:type="dxa"/>
          </w:tcPr>
          <w:p w14:paraId="0644F184" w14:textId="5545DC59" w:rsidR="000235B5" w:rsidRPr="00BE0E6F" w:rsidRDefault="00BE0E6F" w:rsidP="002A2B82">
            <w:pPr>
              <w:rPr>
                <w:lang w:val="en-GB"/>
              </w:rPr>
            </w:pPr>
            <w:proofErr w:type="spellStart"/>
            <w:r>
              <w:rPr>
                <w:lang w:val="en-GB"/>
              </w:rPr>
              <w:t>Englisch</w:t>
            </w:r>
            <w:proofErr w:type="spellEnd"/>
          </w:p>
        </w:tc>
        <w:tc>
          <w:tcPr>
            <w:tcW w:w="3222" w:type="dxa"/>
          </w:tcPr>
          <w:p w14:paraId="6F2EA83E" w14:textId="1C80454B" w:rsidR="000235B5" w:rsidRDefault="00BE0E6F" w:rsidP="002A2B82">
            <w:pPr>
              <w:rPr>
                <w:lang w:val="de-AT"/>
              </w:rPr>
            </w:pPr>
            <w:r w:rsidRPr="00BE0E6F">
              <w:rPr>
                <w:lang w:val="de-AT"/>
              </w:rPr>
              <w:t>Vorlesungen, Seminar</w:t>
            </w:r>
            <w:r>
              <w:rPr>
                <w:lang w:val="de-AT"/>
              </w:rPr>
              <w:t xml:space="preserve">e </w:t>
            </w:r>
            <w:r w:rsidRPr="00BE0E6F">
              <w:rPr>
                <w:lang w:val="de-AT"/>
              </w:rPr>
              <w:t>mit Professor u</w:t>
            </w:r>
            <w:r>
              <w:rPr>
                <w:lang w:val="de-AT"/>
              </w:rPr>
              <w:t>nd Seminare ohne Professor</w:t>
            </w:r>
          </w:p>
          <w:p w14:paraId="7FEF1832" w14:textId="77777777" w:rsidR="00F90B96" w:rsidRDefault="00F90B96" w:rsidP="002A2B82">
            <w:pPr>
              <w:rPr>
                <w:lang w:val="de-AT"/>
              </w:rPr>
            </w:pPr>
          </w:p>
          <w:p w14:paraId="6DD11CA4" w14:textId="27883184" w:rsidR="00F90B96" w:rsidRDefault="00F90B96" w:rsidP="002A2B82">
            <w:pPr>
              <w:rPr>
                <w:lang w:val="de-AT"/>
              </w:rPr>
            </w:pPr>
            <w:r>
              <w:rPr>
                <w:lang w:val="de-AT"/>
              </w:rPr>
              <w:t xml:space="preserve">Der Kurs gab einen </w:t>
            </w:r>
            <w:proofErr w:type="gramStart"/>
            <w:r>
              <w:rPr>
                <w:lang w:val="de-AT"/>
              </w:rPr>
              <w:t>tollen</w:t>
            </w:r>
            <w:proofErr w:type="gramEnd"/>
            <w:r>
              <w:rPr>
                <w:lang w:val="de-AT"/>
              </w:rPr>
              <w:t xml:space="preserve"> Überblick über das Jus ad </w:t>
            </w:r>
            <w:proofErr w:type="spellStart"/>
            <w:r>
              <w:rPr>
                <w:lang w:val="de-AT"/>
              </w:rPr>
              <w:t>Bellum</w:t>
            </w:r>
            <w:proofErr w:type="spellEnd"/>
            <w:r>
              <w:rPr>
                <w:lang w:val="de-AT"/>
              </w:rPr>
              <w:t xml:space="preserve">. Mein Professor war </w:t>
            </w:r>
            <w:proofErr w:type="gramStart"/>
            <w:r>
              <w:rPr>
                <w:lang w:val="de-AT"/>
              </w:rPr>
              <w:t>extrem engagiert</w:t>
            </w:r>
            <w:proofErr w:type="gramEnd"/>
            <w:r>
              <w:rPr>
                <w:lang w:val="de-AT"/>
              </w:rPr>
              <w:t xml:space="preserve"> und wir haben viel in Gruppen gearbeitet und Fälle gelöst. Die Note bestand teils aus Mitarbeit (die man aber sehr leicht bekommen konnte bei den Seminaren) und einer 6-stündugen open-</w:t>
            </w:r>
            <w:proofErr w:type="spellStart"/>
            <w:r>
              <w:rPr>
                <w:lang w:val="de-AT"/>
              </w:rPr>
              <w:t>book</w:t>
            </w:r>
            <w:proofErr w:type="spellEnd"/>
            <w:r>
              <w:rPr>
                <w:lang w:val="de-AT"/>
              </w:rPr>
              <w:t xml:space="preserve"> Prüfung vor Ort. Man hatte sehr viel Zeit bei der Prüfung und konnte alles mit den Unterlagen erarbeiten.</w:t>
            </w:r>
          </w:p>
          <w:p w14:paraId="1DF2001D" w14:textId="526B086A" w:rsidR="00BE0E6F" w:rsidRPr="00BE0E6F" w:rsidRDefault="00BE0E6F" w:rsidP="002A2B82">
            <w:pPr>
              <w:rPr>
                <w:lang w:val="de-AT"/>
              </w:rPr>
            </w:pPr>
          </w:p>
        </w:tc>
        <w:tc>
          <w:tcPr>
            <w:tcW w:w="2104" w:type="dxa"/>
          </w:tcPr>
          <w:p w14:paraId="67FB23FC" w14:textId="5F570711" w:rsidR="000235B5" w:rsidRPr="00BE0E6F" w:rsidRDefault="00BE0E6F" w:rsidP="002A2B82">
            <w:pPr>
              <w:rPr>
                <w:lang w:val="de-AT"/>
              </w:rPr>
            </w:pPr>
            <w:r>
              <w:rPr>
                <w:lang w:val="de-AT"/>
              </w:rPr>
              <w:t>MP Völkerrecht</w:t>
            </w:r>
          </w:p>
        </w:tc>
      </w:tr>
      <w:tr w:rsidR="000235B5" w:rsidRPr="00BE0E6F" w14:paraId="4898D5F7" w14:textId="77777777" w:rsidTr="000235B5">
        <w:trPr>
          <w:trHeight w:val="890"/>
        </w:trPr>
        <w:tc>
          <w:tcPr>
            <w:tcW w:w="2405" w:type="dxa"/>
          </w:tcPr>
          <w:p w14:paraId="2F108F3E" w14:textId="366EABD9" w:rsidR="000235B5" w:rsidRPr="00BE0E6F" w:rsidRDefault="00BE0E6F" w:rsidP="002A2B82">
            <w:pPr>
              <w:rPr>
                <w:lang w:val="en-GB"/>
              </w:rPr>
            </w:pPr>
            <w:r>
              <w:rPr>
                <w:lang w:val="en-GB"/>
              </w:rPr>
              <w:t>Enforcement of EU Law</w:t>
            </w:r>
            <w:r w:rsidR="00F90B96">
              <w:rPr>
                <w:lang w:val="en-GB"/>
              </w:rPr>
              <w:t xml:space="preserve"> (15 ECTS)</w:t>
            </w:r>
          </w:p>
        </w:tc>
        <w:tc>
          <w:tcPr>
            <w:tcW w:w="1559" w:type="dxa"/>
          </w:tcPr>
          <w:p w14:paraId="2954108C" w14:textId="6423FECE" w:rsidR="000235B5" w:rsidRPr="00BE0E6F" w:rsidRDefault="00BE0E6F" w:rsidP="002A2B82">
            <w:pPr>
              <w:rPr>
                <w:lang w:val="en-GB"/>
              </w:rPr>
            </w:pPr>
            <w:proofErr w:type="spellStart"/>
            <w:r>
              <w:rPr>
                <w:lang w:val="en-GB"/>
              </w:rPr>
              <w:t>Englisch</w:t>
            </w:r>
            <w:proofErr w:type="spellEnd"/>
          </w:p>
        </w:tc>
        <w:tc>
          <w:tcPr>
            <w:tcW w:w="3222" w:type="dxa"/>
          </w:tcPr>
          <w:p w14:paraId="13701F88" w14:textId="2EE04F40" w:rsidR="000235B5" w:rsidRDefault="00BE0E6F" w:rsidP="002A2B82">
            <w:pPr>
              <w:rPr>
                <w:lang w:val="de-AT"/>
              </w:rPr>
            </w:pPr>
            <w:r w:rsidRPr="00BE0E6F">
              <w:rPr>
                <w:lang w:val="de-AT"/>
              </w:rPr>
              <w:t>Hauptsächlich Vorlesungen mit</w:t>
            </w:r>
            <w:r>
              <w:rPr>
                <w:lang w:val="de-AT"/>
              </w:rPr>
              <w:t xml:space="preserve"> ein paar Seminaren</w:t>
            </w:r>
          </w:p>
          <w:p w14:paraId="6E4D09DD" w14:textId="77777777" w:rsidR="00F90B96" w:rsidRDefault="00F90B96" w:rsidP="002A2B82">
            <w:pPr>
              <w:rPr>
                <w:lang w:val="de-AT"/>
              </w:rPr>
            </w:pPr>
          </w:p>
          <w:p w14:paraId="190B883A" w14:textId="71C9FC07" w:rsidR="00BE0E6F" w:rsidRPr="00BE0E6F" w:rsidRDefault="00BE0E6F" w:rsidP="002A2B82">
            <w:pPr>
              <w:rPr>
                <w:lang w:val="de-AT"/>
              </w:rPr>
            </w:pPr>
            <w:r>
              <w:rPr>
                <w:lang w:val="de-AT"/>
              </w:rPr>
              <w:t xml:space="preserve">Ich hatte hier alle Unterrichtseinheiten geblockt im November, im Dezember mussten wir dann ein Group-Paper verfassen und </w:t>
            </w:r>
            <w:r w:rsidR="00F90B96">
              <w:rPr>
                <w:lang w:val="de-AT"/>
              </w:rPr>
              <w:t>abschließend</w:t>
            </w:r>
            <w:r>
              <w:rPr>
                <w:lang w:val="de-AT"/>
              </w:rPr>
              <w:t xml:space="preserve"> </w:t>
            </w:r>
            <w:r w:rsidR="00F90B96">
              <w:rPr>
                <w:lang w:val="de-AT"/>
              </w:rPr>
              <w:t xml:space="preserve">hatten wir </w:t>
            </w:r>
            <w:r>
              <w:rPr>
                <w:lang w:val="de-AT"/>
              </w:rPr>
              <w:t>eine 5-stündige open-</w:t>
            </w:r>
            <w:proofErr w:type="spellStart"/>
            <w:r>
              <w:rPr>
                <w:lang w:val="de-AT"/>
              </w:rPr>
              <w:t>book</w:t>
            </w:r>
            <w:proofErr w:type="spellEnd"/>
            <w:r>
              <w:rPr>
                <w:lang w:val="de-AT"/>
              </w:rPr>
              <w:t xml:space="preserve"> Online-Klausur</w:t>
            </w:r>
            <w:r w:rsidR="00F90B96">
              <w:rPr>
                <w:lang w:val="de-AT"/>
              </w:rPr>
              <w:t xml:space="preserve"> im Jänner. Der Aufbau von diesem Kurs hat mich nicht so toll gefallen, weil alle Einheiten im November waren und man teilweise 5-mal in der Woche Uni hatte, wobei für jede Einheit dann </w:t>
            </w:r>
            <w:proofErr w:type="spellStart"/>
            <w:r w:rsidR="00F90B96">
              <w:rPr>
                <w:lang w:val="de-AT"/>
              </w:rPr>
              <w:t>ca</w:t>
            </w:r>
            <w:proofErr w:type="spellEnd"/>
            <w:r w:rsidR="00F90B96">
              <w:rPr>
                <w:lang w:val="de-AT"/>
              </w:rPr>
              <w:t xml:space="preserve"> 150 Seiten Reading anstanden und man einfach nicht hinterherkam. Die Klausur selbst war dann aber nicht sonderlich schwer.</w:t>
            </w:r>
          </w:p>
        </w:tc>
        <w:tc>
          <w:tcPr>
            <w:tcW w:w="2104" w:type="dxa"/>
          </w:tcPr>
          <w:p w14:paraId="6A75E9D7" w14:textId="318D2717" w:rsidR="000235B5" w:rsidRPr="00BE0E6F" w:rsidRDefault="00BE0E6F" w:rsidP="002A2B82">
            <w:pPr>
              <w:rPr>
                <w:lang w:val="en-GB"/>
              </w:rPr>
            </w:pPr>
            <w:r>
              <w:rPr>
                <w:lang w:val="en-GB"/>
              </w:rPr>
              <w:t xml:space="preserve">MP </w:t>
            </w:r>
            <w:proofErr w:type="spellStart"/>
            <w:r>
              <w:rPr>
                <w:lang w:val="en-GB"/>
              </w:rPr>
              <w:t>Europarecht</w:t>
            </w:r>
            <w:proofErr w:type="spellEnd"/>
          </w:p>
        </w:tc>
      </w:tr>
    </w:tbl>
    <w:p w14:paraId="0FFA76E4" w14:textId="77777777" w:rsidR="008C4884" w:rsidRPr="00BE0E6F" w:rsidRDefault="008C4884">
      <w:pPr>
        <w:rPr>
          <w:lang w:val="en-GB"/>
        </w:rPr>
      </w:pPr>
    </w:p>
    <w:sectPr w:rsidR="008C4884" w:rsidRPr="00BE0E6F" w:rsidSect="000235B5">
      <w:pgSz w:w="11906" w:h="16838"/>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4A2EFB"/>
    <w:multiLevelType w:val="hybridMultilevel"/>
    <w:tmpl w:val="2A6CBC8A"/>
    <w:lvl w:ilvl="0" w:tplc="0C070001">
      <w:start w:val="1"/>
      <w:numFmt w:val="bullet"/>
      <w:lvlText w:val=""/>
      <w:lvlJc w:val="left"/>
      <w:pPr>
        <w:ind w:left="360" w:hanging="360"/>
      </w:pPr>
      <w:rPr>
        <w:rFonts w:ascii="Symbol" w:hAnsi="Symbol"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 w15:restartNumberingAfterBreak="0">
    <w:nsid w:val="5FDC3D17"/>
    <w:multiLevelType w:val="hybridMultilevel"/>
    <w:tmpl w:val="7C7C1CBC"/>
    <w:lvl w:ilvl="0" w:tplc="D488EF7E">
      <w:start w:val="1"/>
      <w:numFmt w:val="decimal"/>
      <w:lvlText w:val="%1."/>
      <w:lvlJc w:val="left"/>
      <w:pPr>
        <w:ind w:left="720" w:hanging="360"/>
      </w:pPr>
      <w:rPr>
        <w:rFonts w:hint="default"/>
        <w:b/>
        <w:bCs/>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788818681">
    <w:abstractNumId w:val="1"/>
  </w:num>
  <w:num w:numId="2" w16cid:durableId="14705172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244"/>
    <w:rsid w:val="000235B5"/>
    <w:rsid w:val="00041BE2"/>
    <w:rsid w:val="00065D94"/>
    <w:rsid w:val="00081CA0"/>
    <w:rsid w:val="00162A79"/>
    <w:rsid w:val="00360B72"/>
    <w:rsid w:val="004A679F"/>
    <w:rsid w:val="00734937"/>
    <w:rsid w:val="007C4B36"/>
    <w:rsid w:val="007F4B3E"/>
    <w:rsid w:val="008808BE"/>
    <w:rsid w:val="008C4884"/>
    <w:rsid w:val="009A7179"/>
    <w:rsid w:val="00B36244"/>
    <w:rsid w:val="00BE0E6F"/>
    <w:rsid w:val="00DC4F13"/>
    <w:rsid w:val="00E648AA"/>
    <w:rsid w:val="00EE40AB"/>
    <w:rsid w:val="00F745FC"/>
    <w:rsid w:val="00F90B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BC197"/>
  <w15:chartTrackingRefBased/>
  <w15:docId w15:val="{C544694D-5BD4-4E3C-BE19-A97245A47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C4B36"/>
    <w:rPr>
      <w:rFonts w:ascii="Times New Roman" w:hAnsi="Times New Roman"/>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349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8808BE"/>
    <w:pPr>
      <w:ind w:left="720"/>
      <w:contextualSpacing/>
    </w:pPr>
    <w:rPr>
      <w:rFonts w:asciiTheme="minorHAnsi" w:hAnsiTheme="minorHAnsi"/>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stad.blocket.se/p2/en/" TargetMode="External"/><Relationship Id="rId3" Type="http://schemas.openxmlformats.org/officeDocument/2006/relationships/settings" Target="settings.xml"/><Relationship Id="rId7" Type="http://schemas.openxmlformats.org/officeDocument/2006/relationships/hyperlink" Target="https://bopoolen.nu/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groups/458545794323070/?ref=share" TargetMode="External"/><Relationship Id="rId5" Type="http://schemas.openxmlformats.org/officeDocument/2006/relationships/hyperlink" Target="https://www.facebook.com/groups/lundaccommodation/?ref=shar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1690</Words>
  <Characters>10648</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Universitaet Wien</Company>
  <LinksUpToDate>false</LinksUpToDate>
  <CharactersWithSpaces>12314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Zinschitz</dc:creator>
  <cp:keywords/>
  <dc:description/>
  <cp:lastModifiedBy>Nina Steininger</cp:lastModifiedBy>
  <cp:revision>10</cp:revision>
  <dcterms:created xsi:type="dcterms:W3CDTF">2023-12-14T12:26:00Z</dcterms:created>
  <dcterms:modified xsi:type="dcterms:W3CDTF">2024-01-18T10:16:00Z</dcterms:modified>
</cp:coreProperties>
</file>